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28F7" w14:textId="77777777" w:rsidR="00B71700" w:rsidRDefault="00B71700">
      <w:pPr>
        <w:spacing w:before="88"/>
        <w:rPr>
          <w:sz w:val="24"/>
        </w:rPr>
      </w:pPr>
    </w:p>
    <w:p w14:paraId="4F116D19" w14:textId="7C4380B1" w:rsidR="000248E2" w:rsidRPr="00094550" w:rsidRDefault="000248E2" w:rsidP="00732A50">
      <w:pPr>
        <w:pStyle w:val="Default"/>
        <w:rPr>
          <w:rFonts w:asciiTheme="minorHAnsi" w:hAnsiTheme="minorHAnsi" w:cstheme="minorHAnsi"/>
          <w:bCs/>
        </w:rPr>
      </w:pPr>
      <w:r w:rsidRPr="00094550">
        <w:rPr>
          <w:rFonts w:asciiTheme="minorHAnsi" w:hAnsiTheme="minorHAnsi" w:cstheme="minorHAnsi"/>
          <w:bCs/>
        </w:rPr>
        <w:t>Załącznik nr 1</w:t>
      </w:r>
      <w:r>
        <w:rPr>
          <w:rFonts w:asciiTheme="minorHAnsi" w:hAnsiTheme="minorHAnsi" w:cstheme="minorHAnsi"/>
          <w:bCs/>
        </w:rPr>
        <w:t>1</w:t>
      </w:r>
      <w:r w:rsidRPr="00094550">
        <w:rPr>
          <w:rFonts w:asciiTheme="minorHAnsi" w:hAnsiTheme="minorHAnsi" w:cstheme="minorHAnsi"/>
          <w:bCs/>
        </w:rPr>
        <w:t xml:space="preserve"> do Ogłoszenia o naborze</w:t>
      </w:r>
    </w:p>
    <w:p w14:paraId="6A933E82" w14:textId="77777777" w:rsidR="000248E2" w:rsidRPr="00094550" w:rsidRDefault="000248E2" w:rsidP="00732A50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094550">
        <w:rPr>
          <w:rFonts w:asciiTheme="minorHAnsi" w:hAnsiTheme="minorHAnsi" w:cstheme="minorHAnsi"/>
          <w:b/>
          <w:sz w:val="28"/>
          <w:szCs w:val="28"/>
        </w:rPr>
        <w:t xml:space="preserve">Tabela wskaźników </w:t>
      </w:r>
    </w:p>
    <w:p w14:paraId="2DD1E6AE" w14:textId="674421FB" w:rsidR="000248E2" w:rsidRDefault="000248E2" w:rsidP="000248E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094550">
        <w:rPr>
          <w:rFonts w:asciiTheme="minorHAnsi" w:hAnsiTheme="minorHAnsi" w:cstheme="minorHAnsi"/>
          <w:b/>
          <w:sz w:val="28"/>
          <w:szCs w:val="28"/>
        </w:rPr>
        <w:t>Wskaźniki produktu i rezultatu w ramach naboru nr 1/2024/7.</w:t>
      </w:r>
      <w:r>
        <w:rPr>
          <w:rFonts w:asciiTheme="minorHAnsi" w:hAnsiTheme="minorHAnsi" w:cstheme="minorHAnsi"/>
          <w:b/>
          <w:sz w:val="28"/>
          <w:szCs w:val="28"/>
        </w:rPr>
        <w:t>1</w:t>
      </w:r>
    </w:p>
    <w:p w14:paraId="6A7D81E0" w14:textId="77777777" w:rsidR="000248E2" w:rsidRPr="00094550" w:rsidRDefault="000248E2" w:rsidP="000248E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B71700" w14:paraId="6F2828FD" w14:textId="77777777">
        <w:trPr>
          <w:trHeight w:val="1341"/>
        </w:trPr>
        <w:tc>
          <w:tcPr>
            <w:tcW w:w="701" w:type="dxa"/>
            <w:shd w:val="clear" w:color="auto" w:fill="E7E6E6"/>
          </w:tcPr>
          <w:p w14:paraId="6F2828F9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Nr</w:t>
            </w:r>
          </w:p>
        </w:tc>
        <w:tc>
          <w:tcPr>
            <w:tcW w:w="3720" w:type="dxa"/>
            <w:shd w:val="clear" w:color="auto" w:fill="E7E6E6"/>
          </w:tcPr>
          <w:p w14:paraId="6F2828FA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wskaźnika</w:t>
            </w:r>
          </w:p>
        </w:tc>
        <w:tc>
          <w:tcPr>
            <w:tcW w:w="5093" w:type="dxa"/>
            <w:shd w:val="clear" w:color="auto" w:fill="E7E6E6"/>
          </w:tcPr>
          <w:p w14:paraId="6F2828FB" w14:textId="77777777" w:rsidR="00B71700" w:rsidRDefault="009744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Definicja</w:t>
            </w:r>
          </w:p>
        </w:tc>
        <w:tc>
          <w:tcPr>
            <w:tcW w:w="4935" w:type="dxa"/>
            <w:shd w:val="clear" w:color="auto" w:fill="E7E6E6"/>
          </w:tcPr>
          <w:p w14:paraId="6F2828FC" w14:textId="77777777" w:rsidR="00B71700" w:rsidRDefault="00974421">
            <w:pPr>
              <w:pStyle w:val="TableParagraph"/>
              <w:spacing w:line="360" w:lineRule="auto"/>
              <w:ind w:left="108" w:right="310"/>
              <w:rPr>
                <w:sz w:val="24"/>
              </w:rPr>
            </w:pPr>
            <w:r>
              <w:rPr>
                <w:sz w:val="24"/>
              </w:rPr>
              <w:t>Źródło danych do pomiaru wskaźnika/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pomiaru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</w:t>
            </w:r>
          </w:p>
        </w:tc>
      </w:tr>
      <w:tr w:rsidR="00B71700" w14:paraId="6F2828FF" w14:textId="77777777">
        <w:trPr>
          <w:trHeight w:val="573"/>
        </w:trPr>
        <w:tc>
          <w:tcPr>
            <w:tcW w:w="14449" w:type="dxa"/>
            <w:gridSpan w:val="4"/>
            <w:shd w:val="clear" w:color="auto" w:fill="F1F1F1"/>
          </w:tcPr>
          <w:p w14:paraId="6F2828FE" w14:textId="77777777" w:rsidR="00B71700" w:rsidRDefault="009744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Obowiązkowe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produktu</w:t>
            </w:r>
          </w:p>
        </w:tc>
      </w:tr>
      <w:tr w:rsidR="00B71700" w14:paraId="6F282904" w14:textId="77777777">
        <w:trPr>
          <w:trHeight w:val="3446"/>
        </w:trPr>
        <w:tc>
          <w:tcPr>
            <w:tcW w:w="701" w:type="dxa"/>
          </w:tcPr>
          <w:p w14:paraId="6F282900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1.</w:t>
            </w:r>
          </w:p>
        </w:tc>
        <w:tc>
          <w:tcPr>
            <w:tcW w:w="3720" w:type="dxa"/>
          </w:tcPr>
          <w:p w14:paraId="6F282901" w14:textId="77777777" w:rsidR="00B71700" w:rsidRDefault="00974421">
            <w:pPr>
              <w:pStyle w:val="TableParagraph"/>
              <w:spacing w:line="499" w:lineRule="auto"/>
              <w:ind w:left="110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Liczba osób objętych wsparciem w zakresie równości kobiet i </w:t>
            </w:r>
            <w:r>
              <w:rPr>
                <w:b/>
                <w:spacing w:val="-2"/>
                <w:sz w:val="24"/>
              </w:rPr>
              <w:t>mężczyzn</w:t>
            </w:r>
          </w:p>
        </w:tc>
        <w:tc>
          <w:tcPr>
            <w:tcW w:w="5093" w:type="dxa"/>
          </w:tcPr>
          <w:p w14:paraId="6F282902" w14:textId="77777777" w:rsidR="00B71700" w:rsidRDefault="00974421">
            <w:pPr>
              <w:pStyle w:val="TableParagraph"/>
              <w:spacing w:line="360" w:lineRule="auto"/>
              <w:ind w:right="356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wykazać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wszystkie osoby,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objęte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wsparciem EFS+ w zakresie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równości kobiet 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mężczyzn. Wsparcie to dotyczy 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szczególności działań mających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bezpośredni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płci,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także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szkoleniach,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webinariach,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warsztatach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  <w:tc>
          <w:tcPr>
            <w:tcW w:w="4935" w:type="dxa"/>
          </w:tcPr>
          <w:p w14:paraId="6F282903" w14:textId="77777777" w:rsidR="00B71700" w:rsidRDefault="00974421">
            <w:pPr>
              <w:pStyle w:val="TableParagraph"/>
              <w:spacing w:line="499" w:lineRule="auto"/>
              <w:ind w:left="108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lista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wsparcia. </w:t>
            </w:r>
            <w:r>
              <w:rPr>
                <w:b/>
                <w:sz w:val="24"/>
              </w:rPr>
              <w:t xml:space="preserve">Moment pomiaru: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formie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05" w14:textId="77777777" w:rsidR="00B71700" w:rsidRDefault="00B71700">
      <w:pPr>
        <w:pStyle w:val="TableParagraph"/>
        <w:spacing w:line="499" w:lineRule="auto"/>
        <w:rPr>
          <w:sz w:val="24"/>
        </w:rPr>
        <w:sectPr w:rsidR="00B71700">
          <w:headerReference w:type="default" r:id="rId6"/>
          <w:footerReference w:type="default" r:id="rId7"/>
          <w:type w:val="continuous"/>
          <w:pgSz w:w="16840" w:h="11910" w:orient="landscape"/>
          <w:pgMar w:top="1840" w:right="850" w:bottom="1200" w:left="1275" w:header="708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B71700" w14:paraId="6F282912" w14:textId="77777777">
        <w:trPr>
          <w:trHeight w:val="7866"/>
        </w:trPr>
        <w:tc>
          <w:tcPr>
            <w:tcW w:w="701" w:type="dxa"/>
          </w:tcPr>
          <w:p w14:paraId="6F282906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07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93" w:type="dxa"/>
          </w:tcPr>
          <w:p w14:paraId="6F282908" w14:textId="77777777" w:rsidR="00B71700" w:rsidRDefault="00974421">
            <w:pPr>
              <w:pStyle w:val="TableParagraph"/>
              <w:rPr>
                <w:sz w:val="24"/>
              </w:rPr>
            </w:pPr>
            <w:r>
              <w:rPr>
                <w:spacing w:val="4"/>
                <w:sz w:val="24"/>
              </w:rPr>
              <w:t>szczególności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kwestii:</w:t>
            </w:r>
          </w:p>
          <w:p w14:paraId="6F282909" w14:textId="77777777" w:rsidR="00B71700" w:rsidRDefault="00974421">
            <w:pPr>
              <w:pStyle w:val="TableParagraph"/>
              <w:spacing w:before="137" w:line="360" w:lineRule="auto"/>
              <w:ind w:right="35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równouprawnienia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kobiet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mężczyzn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kontekście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obowiązujących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prawa w Polsce;</w:t>
            </w:r>
          </w:p>
          <w:p w14:paraId="6F28290A" w14:textId="77777777" w:rsidR="00B71700" w:rsidRDefault="00974421">
            <w:pPr>
              <w:pStyle w:val="TableParagraph"/>
              <w:spacing w:before="2" w:line="360" w:lineRule="auto"/>
              <w:ind w:right="44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przesłanek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regulacji prawnych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polityki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równości Unii Europejskiej;</w:t>
            </w:r>
          </w:p>
          <w:p w14:paraId="6F28290B" w14:textId="77777777" w:rsidR="00B71700" w:rsidRDefault="0097442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zwalczania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stereotypów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płciowych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uprzedzeń;</w:t>
            </w:r>
          </w:p>
          <w:p w14:paraId="6F28290C" w14:textId="77777777" w:rsidR="00B71700" w:rsidRDefault="00974421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przejawów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dyskryminacji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płeć;</w:t>
            </w:r>
          </w:p>
          <w:p w14:paraId="6F28290D" w14:textId="77777777" w:rsidR="00B71700" w:rsidRDefault="00974421">
            <w:pPr>
              <w:pStyle w:val="TableParagraph"/>
              <w:spacing w:line="360" w:lineRule="auto"/>
              <w:ind w:right="35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 xml:space="preserve"> podstawowych pojęć związanych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kwestiami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równości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kobiet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mężczyzn;</w:t>
            </w:r>
          </w:p>
          <w:p w14:paraId="6F28290E" w14:textId="77777777" w:rsidR="00B71700" w:rsidRDefault="00974421">
            <w:pPr>
              <w:pStyle w:val="TableParagraph"/>
              <w:spacing w:line="360" w:lineRule="auto"/>
              <w:ind w:right="132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 xml:space="preserve"> ekonomicznych i społecznych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konsekwencji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równości;</w:t>
            </w:r>
          </w:p>
          <w:p w14:paraId="6F28290F" w14:textId="77777777" w:rsidR="00B71700" w:rsidRDefault="00974421">
            <w:pPr>
              <w:pStyle w:val="TableParagraph"/>
              <w:spacing w:line="360" w:lineRule="auto"/>
              <w:ind w:right="44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dobrych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równości kobiet i mężczyzn np. w </w:t>
            </w:r>
            <w:r>
              <w:rPr>
                <w:spacing w:val="-2"/>
                <w:sz w:val="24"/>
              </w:rPr>
              <w:t>przedsiębiorstwach,</w:t>
            </w:r>
          </w:p>
          <w:p w14:paraId="03217310" w14:textId="77777777" w:rsidR="00B71700" w:rsidRDefault="00974421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>organizacjach,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krajach.</w:t>
            </w:r>
          </w:p>
          <w:p w14:paraId="1EF90524" w14:textId="77777777" w:rsidR="001644C5" w:rsidRDefault="001644C5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14:paraId="6F282910" w14:textId="77777777" w:rsidR="001644C5" w:rsidRDefault="001644C5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4935" w:type="dxa"/>
          </w:tcPr>
          <w:p w14:paraId="6F282911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1700" w14:paraId="6F282914" w14:textId="77777777">
        <w:trPr>
          <w:trHeight w:val="575"/>
        </w:trPr>
        <w:tc>
          <w:tcPr>
            <w:tcW w:w="14449" w:type="dxa"/>
            <w:gridSpan w:val="4"/>
            <w:shd w:val="clear" w:color="auto" w:fill="F1F1F1"/>
          </w:tcPr>
          <w:p w14:paraId="6F282913" w14:textId="77777777" w:rsidR="00B71700" w:rsidRDefault="009744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Obowiązkowe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rezultatu</w:t>
            </w:r>
          </w:p>
        </w:tc>
      </w:tr>
    </w:tbl>
    <w:p w14:paraId="6F282915" w14:textId="77777777" w:rsidR="00B71700" w:rsidRDefault="00B71700">
      <w:pPr>
        <w:pStyle w:val="TableParagraph"/>
        <w:rPr>
          <w:b/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B71700" w14:paraId="6F28291D" w14:textId="77777777">
        <w:trPr>
          <w:trHeight w:val="3472"/>
        </w:trPr>
        <w:tc>
          <w:tcPr>
            <w:tcW w:w="701" w:type="dxa"/>
          </w:tcPr>
          <w:p w14:paraId="6F282916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0" w:type="dxa"/>
          </w:tcPr>
          <w:p w14:paraId="6F282917" w14:textId="77777777" w:rsidR="00B71700" w:rsidRDefault="00974421">
            <w:pPr>
              <w:pStyle w:val="TableParagraph"/>
              <w:spacing w:line="398" w:lineRule="auto"/>
              <w:ind w:left="110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osób,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które podniosły poziom wiedzy w zakresie równości kobiet i mężczyzn dzięki</w:t>
            </w:r>
          </w:p>
          <w:p w14:paraId="6F282918" w14:textId="77777777" w:rsidR="00B71700" w:rsidRDefault="00974421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wsparciu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programie</w:t>
            </w:r>
          </w:p>
        </w:tc>
        <w:tc>
          <w:tcPr>
            <w:tcW w:w="5093" w:type="dxa"/>
          </w:tcPr>
          <w:p w14:paraId="6F282919" w14:textId="77777777" w:rsidR="00B71700" w:rsidRDefault="00974421">
            <w:pPr>
              <w:pStyle w:val="TableParagraph"/>
              <w:spacing w:line="360" w:lineRule="auto"/>
              <w:ind w:right="223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mierzy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liczbę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dzięki uczestnictwu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EFS+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podniosły poziom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równości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kobiet i mężczyzn.</w:t>
            </w:r>
          </w:p>
        </w:tc>
        <w:tc>
          <w:tcPr>
            <w:tcW w:w="4935" w:type="dxa"/>
          </w:tcPr>
          <w:p w14:paraId="6F28291A" w14:textId="77777777" w:rsidR="00B71700" w:rsidRDefault="00974421">
            <w:pPr>
              <w:pStyle w:val="TableParagraph"/>
              <w:spacing w:line="360" w:lineRule="auto"/>
              <w:ind w:left="108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</w:t>
            </w:r>
            <w:r>
              <w:rPr>
                <w:b/>
                <w:spacing w:val="9"/>
                <w:sz w:val="24"/>
              </w:rPr>
              <w:t>pomiaru</w:t>
            </w:r>
            <w:r>
              <w:rPr>
                <w:spacing w:val="9"/>
                <w:sz w:val="24"/>
              </w:rPr>
              <w:t xml:space="preserve">: </w:t>
            </w:r>
            <w:r>
              <w:rPr>
                <w:sz w:val="24"/>
              </w:rPr>
              <w:t>Podniesienie poziomu wiedzy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powinno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6F28291B" w14:textId="77777777" w:rsidR="00B71700" w:rsidRDefault="00974421">
            <w:pPr>
              <w:pStyle w:val="TableParagraph"/>
              <w:spacing w:line="360" w:lineRule="auto"/>
              <w:ind w:left="108" w:right="310"/>
              <w:rPr>
                <w:sz w:val="24"/>
              </w:rPr>
            </w:pPr>
            <w:r>
              <w:rPr>
                <w:sz w:val="24"/>
              </w:rPr>
              <w:t>szczególności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odpowiedni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test potwierdzający uzyskany zasób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wiadomości.</w:t>
            </w:r>
          </w:p>
          <w:p w14:paraId="6F28291C" w14:textId="77777777" w:rsidR="00B71700" w:rsidRDefault="00974421">
            <w:pPr>
              <w:pStyle w:val="TableParagraph"/>
              <w:spacing w:before="1" w:line="360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Moment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pomiaru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tygodni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 zakończenia projektu.</w:t>
            </w:r>
          </w:p>
        </w:tc>
      </w:tr>
    </w:tbl>
    <w:p w14:paraId="6F28291E" w14:textId="77777777" w:rsidR="00B71700" w:rsidRDefault="00B71700">
      <w:pPr>
        <w:rPr>
          <w:b/>
          <w:sz w:val="24"/>
        </w:rPr>
      </w:pPr>
    </w:p>
    <w:p w14:paraId="6F28291F" w14:textId="77777777" w:rsidR="00B71700" w:rsidRDefault="00B71700">
      <w:pPr>
        <w:spacing w:before="22"/>
        <w:rPr>
          <w:b/>
          <w:sz w:val="24"/>
        </w:rPr>
      </w:pPr>
    </w:p>
    <w:p w14:paraId="6F282920" w14:textId="77777777" w:rsidR="00B71700" w:rsidRPr="00453153" w:rsidRDefault="00974421">
      <w:pPr>
        <w:ind w:left="140"/>
        <w:rPr>
          <w:b/>
          <w:sz w:val="24"/>
        </w:rPr>
      </w:pPr>
      <w:r w:rsidRPr="00453153">
        <w:rPr>
          <w:b/>
          <w:sz w:val="24"/>
        </w:rPr>
        <w:t>WSKAŹNIKI</w:t>
      </w:r>
      <w:r w:rsidRPr="00453153">
        <w:rPr>
          <w:b/>
          <w:spacing w:val="55"/>
          <w:w w:val="150"/>
          <w:sz w:val="24"/>
        </w:rPr>
        <w:t xml:space="preserve"> </w:t>
      </w:r>
      <w:r w:rsidRPr="00453153">
        <w:rPr>
          <w:b/>
          <w:spacing w:val="-2"/>
          <w:sz w:val="24"/>
        </w:rPr>
        <w:t>DODATKOWE</w:t>
      </w:r>
    </w:p>
    <w:p w14:paraId="6F282922" w14:textId="7B99ED23" w:rsidR="00B71700" w:rsidRDefault="00B71700">
      <w:pPr>
        <w:spacing w:line="360" w:lineRule="auto"/>
        <w:ind w:left="140" w:right="138"/>
        <w:rPr>
          <w:b/>
          <w:sz w:val="24"/>
        </w:rPr>
      </w:pPr>
    </w:p>
    <w:p w14:paraId="6F282923" w14:textId="77777777" w:rsidR="00B71700" w:rsidRDefault="00B71700">
      <w:pPr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28" w14:textId="77777777">
        <w:trPr>
          <w:trHeight w:val="1401"/>
        </w:trPr>
        <w:tc>
          <w:tcPr>
            <w:tcW w:w="701" w:type="dxa"/>
            <w:shd w:val="clear" w:color="auto" w:fill="E7E6E6"/>
          </w:tcPr>
          <w:p w14:paraId="6F282924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Nr</w:t>
            </w:r>
          </w:p>
        </w:tc>
        <w:tc>
          <w:tcPr>
            <w:tcW w:w="3720" w:type="dxa"/>
            <w:shd w:val="clear" w:color="auto" w:fill="E7E6E6"/>
          </w:tcPr>
          <w:p w14:paraId="6F282925" w14:textId="77777777" w:rsidR="00B71700" w:rsidRDefault="009744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wskaźnika</w:t>
            </w:r>
          </w:p>
        </w:tc>
        <w:tc>
          <w:tcPr>
            <w:tcW w:w="5924" w:type="dxa"/>
            <w:shd w:val="clear" w:color="auto" w:fill="E7E6E6"/>
          </w:tcPr>
          <w:p w14:paraId="6F282926" w14:textId="77777777" w:rsidR="00B71700" w:rsidRDefault="009744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Definicja</w:t>
            </w:r>
          </w:p>
        </w:tc>
        <w:tc>
          <w:tcPr>
            <w:tcW w:w="4104" w:type="dxa"/>
            <w:shd w:val="clear" w:color="auto" w:fill="E7E6E6"/>
          </w:tcPr>
          <w:p w14:paraId="6F282927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 xml:space="preserve">Źródło danych do pomiaru wskaźnika/ sposób pomiaru </w:t>
            </w:r>
            <w:r>
              <w:rPr>
                <w:spacing w:val="-2"/>
                <w:sz w:val="24"/>
              </w:rPr>
              <w:t>wskaźnika</w:t>
            </w:r>
          </w:p>
        </w:tc>
      </w:tr>
      <w:tr w:rsidR="00B71700" w14:paraId="6F28292A" w14:textId="77777777">
        <w:trPr>
          <w:trHeight w:val="573"/>
        </w:trPr>
        <w:tc>
          <w:tcPr>
            <w:tcW w:w="14449" w:type="dxa"/>
            <w:gridSpan w:val="4"/>
            <w:shd w:val="clear" w:color="auto" w:fill="F1F1F1"/>
          </w:tcPr>
          <w:p w14:paraId="6F282929" w14:textId="77777777" w:rsidR="00B71700" w:rsidRDefault="009744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Obowiązkowe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produktu</w:t>
            </w:r>
          </w:p>
        </w:tc>
      </w:tr>
    </w:tbl>
    <w:p w14:paraId="6F28293C" w14:textId="77777777" w:rsidR="00B71700" w:rsidRDefault="00B71700">
      <w:pPr>
        <w:pStyle w:val="TableParagraph"/>
        <w:spacing w:line="360" w:lineRule="auto"/>
        <w:jc w:val="both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p w14:paraId="6F282948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56" w14:textId="77777777">
        <w:trPr>
          <w:trHeight w:val="829"/>
        </w:trPr>
        <w:tc>
          <w:tcPr>
            <w:tcW w:w="701" w:type="dxa"/>
          </w:tcPr>
          <w:p w14:paraId="6F28294F" w14:textId="091F7EB7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1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50" w14:textId="77777777" w:rsidR="00B71700" w:rsidRDefault="009744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z</w:t>
            </w:r>
          </w:p>
          <w:p w14:paraId="6F282951" w14:textId="77777777" w:rsidR="00B71700" w:rsidRDefault="00974421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niepełnosprawnościami</w:t>
            </w:r>
          </w:p>
        </w:tc>
        <w:tc>
          <w:tcPr>
            <w:tcW w:w="5924" w:type="dxa"/>
          </w:tcPr>
          <w:p w14:paraId="6F282952" w14:textId="77777777" w:rsidR="00B71700" w:rsidRDefault="00974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uznaje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14:paraId="6F282953" w14:textId="77777777" w:rsidR="00B71700" w:rsidRDefault="00974421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niepełnosprawne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świetle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przepisów</w:t>
            </w:r>
          </w:p>
        </w:tc>
        <w:tc>
          <w:tcPr>
            <w:tcW w:w="4104" w:type="dxa"/>
          </w:tcPr>
          <w:p w14:paraId="6F282954" w14:textId="77777777" w:rsidR="00B71700" w:rsidRDefault="0097442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Źródła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danych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pomiaru:</w:t>
            </w:r>
          </w:p>
          <w:p w14:paraId="6F282955" w14:textId="77777777" w:rsidR="00B71700" w:rsidRDefault="0097442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orzeczenie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niepełnosprawności</w:t>
            </w:r>
          </w:p>
        </w:tc>
      </w:tr>
    </w:tbl>
    <w:p w14:paraId="6F282957" w14:textId="77777777" w:rsidR="00B71700" w:rsidRDefault="00B71700">
      <w:pPr>
        <w:pStyle w:val="TableParagraph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5F" w14:textId="77777777">
        <w:trPr>
          <w:trHeight w:val="8281"/>
        </w:trPr>
        <w:tc>
          <w:tcPr>
            <w:tcW w:w="701" w:type="dxa"/>
          </w:tcPr>
          <w:p w14:paraId="6F282958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59" w14:textId="77777777" w:rsidR="00B71700" w:rsidRDefault="00974421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objętych wsparciem w </w:t>
            </w:r>
            <w:r>
              <w:rPr>
                <w:b/>
                <w:spacing w:val="-2"/>
                <w:sz w:val="24"/>
              </w:rPr>
              <w:t>programie</w:t>
            </w:r>
          </w:p>
        </w:tc>
        <w:tc>
          <w:tcPr>
            <w:tcW w:w="5924" w:type="dxa"/>
          </w:tcPr>
          <w:p w14:paraId="6F28295A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ustawy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rehabilitacji zawodowej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zatrudnianiu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 niepełnosprawnych,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zaburzeniami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psychicznymi,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ustawie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ochronie zdrowia psychicznego tj. osoby z </w:t>
            </w:r>
            <w:r>
              <w:rPr>
                <w:spacing w:val="9"/>
                <w:sz w:val="24"/>
              </w:rPr>
              <w:t>odpowiednim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orzeczeniem lub innym dokumentem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poświadczającym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zdrowia.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uczniowie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przedszkolnym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posiadające orzeczenie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specjalnego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</w:p>
          <w:p w14:paraId="6F28295B" w14:textId="77777777" w:rsidR="00B71700" w:rsidRDefault="00974421">
            <w:pPr>
              <w:pStyle w:val="TableParagraph"/>
              <w:spacing w:before="1"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niepełnosprawności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młodzież posiadające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zajęć </w:t>
            </w:r>
            <w:r>
              <w:rPr>
                <w:spacing w:val="9"/>
                <w:sz w:val="24"/>
              </w:rPr>
              <w:t>rewalidacyjno-</w:t>
            </w:r>
            <w:r>
              <w:rPr>
                <w:sz w:val="24"/>
              </w:rPr>
              <w:t>wychowawczych wydawane 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intelektualną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głębokim.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Orzeczenia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młodzieży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orzekający działający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psychologiczno-</w:t>
            </w:r>
          </w:p>
          <w:p w14:paraId="6F28295C" w14:textId="77777777" w:rsidR="00B71700" w:rsidRDefault="0097442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pedagogicznej,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specjalistycznej.</w:t>
            </w:r>
          </w:p>
        </w:tc>
        <w:tc>
          <w:tcPr>
            <w:tcW w:w="4104" w:type="dxa"/>
          </w:tcPr>
          <w:p w14:paraId="6F28295D" w14:textId="77777777" w:rsidR="00B71700" w:rsidRDefault="00974421">
            <w:pPr>
              <w:pStyle w:val="TableParagraph"/>
              <w:spacing w:line="360" w:lineRule="auto"/>
              <w:ind w:left="108" w:right="240"/>
              <w:rPr>
                <w:sz w:val="24"/>
              </w:rPr>
            </w:pPr>
            <w:r>
              <w:rPr>
                <w:sz w:val="24"/>
              </w:rPr>
              <w:t>wydane przez wojewódzki 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powiatowy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orzekania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 niepełnosprawności oraz orzeczenia lekarzy orzeczników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równoważne orzeczenia (KRUS, służby mundurowe itd.), inny niż orzeczenie o niepełnosprawności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 poświadczający stan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zdrowia wydany przez lekarza, tj.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orzeczenie o stanie zdrowia 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opinia.</w:t>
            </w:r>
          </w:p>
          <w:p w14:paraId="6F28295E" w14:textId="77777777" w:rsidR="00B71700" w:rsidRDefault="00974421">
            <w:pPr>
              <w:pStyle w:val="TableParagraph"/>
              <w:spacing w:before="160" w:line="360" w:lineRule="auto"/>
              <w:ind w:left="108" w:right="201" w:firstLine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 xml:space="preserve">: w momencie przystąpienia do pierwszej formy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60" w14:textId="77777777" w:rsidR="00B71700" w:rsidRDefault="00B71700">
      <w:pPr>
        <w:pStyle w:val="TableParagraph"/>
        <w:spacing w:line="360" w:lineRule="auto"/>
        <w:jc w:val="both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65" w14:textId="77777777">
        <w:trPr>
          <w:trHeight w:val="3057"/>
        </w:trPr>
        <w:tc>
          <w:tcPr>
            <w:tcW w:w="701" w:type="dxa"/>
          </w:tcPr>
          <w:p w14:paraId="6F282961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62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6F282963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Przynależność do grupy osób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chwili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 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 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„wiarygodnych </w:t>
            </w:r>
            <w:r>
              <w:rPr>
                <w:spacing w:val="-2"/>
                <w:sz w:val="24"/>
              </w:rPr>
              <w:t>szacunków”.</w:t>
            </w:r>
          </w:p>
        </w:tc>
        <w:tc>
          <w:tcPr>
            <w:tcW w:w="4104" w:type="dxa"/>
          </w:tcPr>
          <w:p w14:paraId="6F282964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1700" w14:paraId="6F28296B" w14:textId="77777777">
        <w:trPr>
          <w:trHeight w:val="2803"/>
        </w:trPr>
        <w:tc>
          <w:tcPr>
            <w:tcW w:w="701" w:type="dxa"/>
          </w:tcPr>
          <w:p w14:paraId="6F282966" w14:textId="59863505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2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67" w14:textId="77777777" w:rsidR="00B71700" w:rsidRDefault="00974421">
            <w:pPr>
              <w:pStyle w:val="TableParagraph"/>
              <w:spacing w:line="360" w:lineRule="auto"/>
              <w:ind w:left="110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Ludność objęta projektami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ramach strategii zintegrowanego rozwoju </w:t>
            </w:r>
            <w:r>
              <w:rPr>
                <w:b/>
                <w:spacing w:val="-2"/>
                <w:sz w:val="24"/>
              </w:rPr>
              <w:t>terytorialnego</w:t>
            </w:r>
          </w:p>
        </w:tc>
        <w:tc>
          <w:tcPr>
            <w:tcW w:w="5924" w:type="dxa"/>
          </w:tcPr>
          <w:p w14:paraId="6F282968" w14:textId="77777777" w:rsidR="00B71700" w:rsidRDefault="00974421">
            <w:pPr>
              <w:pStyle w:val="TableParagraph"/>
              <w:spacing w:line="360" w:lineRule="auto"/>
              <w:ind w:right="486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wspieranymi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przez fundusze w ramach strategii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zintegrowanego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terytorialnego</w:t>
            </w:r>
          </w:p>
        </w:tc>
        <w:tc>
          <w:tcPr>
            <w:tcW w:w="4104" w:type="dxa"/>
          </w:tcPr>
          <w:p w14:paraId="6F282969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</w:t>
            </w:r>
            <w:r>
              <w:rPr>
                <w:b/>
                <w:spacing w:val="9"/>
                <w:sz w:val="24"/>
              </w:rPr>
              <w:t>pomiaru</w:t>
            </w:r>
            <w:r>
              <w:rPr>
                <w:spacing w:val="9"/>
                <w:sz w:val="24"/>
              </w:rPr>
              <w:t xml:space="preserve">: </w:t>
            </w:r>
            <w:r>
              <w:rPr>
                <w:sz w:val="24"/>
              </w:rPr>
              <w:t>lista 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  <w:p w14:paraId="6F28296A" w14:textId="77777777" w:rsidR="00B71700" w:rsidRDefault="00974421">
            <w:pPr>
              <w:pStyle w:val="TableParagraph"/>
              <w:spacing w:before="160" w:line="360" w:lineRule="auto"/>
              <w:ind w:left="108" w:right="2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 rozpoczęcia udziału w pierwszej formie wsparcia.</w:t>
            </w:r>
          </w:p>
        </w:tc>
      </w:tr>
    </w:tbl>
    <w:p w14:paraId="6F282971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7B" w14:textId="77777777">
        <w:trPr>
          <w:trHeight w:val="6783"/>
        </w:trPr>
        <w:tc>
          <w:tcPr>
            <w:tcW w:w="701" w:type="dxa"/>
          </w:tcPr>
          <w:p w14:paraId="6F282977" w14:textId="5EFF68AF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lastRenderedPageBreak/>
              <w:t>3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78" w14:textId="77777777" w:rsidR="00B71700" w:rsidRDefault="00974421">
            <w:pPr>
              <w:pStyle w:val="TableParagraph"/>
              <w:spacing w:line="360" w:lineRule="auto"/>
              <w:ind w:left="110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z krajów trzecich objętych wsparciem w programie</w:t>
            </w:r>
          </w:p>
        </w:tc>
        <w:tc>
          <w:tcPr>
            <w:tcW w:w="5924" w:type="dxa"/>
          </w:tcPr>
          <w:p w14:paraId="6F282979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Osoby,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obywatelami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UE.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wlicza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bezpaństwowców zgodnie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Konwencją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statusie bezpaństwowców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1954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 ustalonego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obywatelstwa.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Przynależność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 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trzecich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chwili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 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 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„wiarygodnych </w:t>
            </w:r>
            <w:r>
              <w:rPr>
                <w:spacing w:val="-2"/>
                <w:sz w:val="24"/>
              </w:rPr>
              <w:t>szacunków”.</w:t>
            </w:r>
          </w:p>
        </w:tc>
        <w:tc>
          <w:tcPr>
            <w:tcW w:w="4104" w:type="dxa"/>
          </w:tcPr>
          <w:p w14:paraId="6F28297A" w14:textId="77777777" w:rsidR="00B71700" w:rsidRDefault="00974421">
            <w:pPr>
              <w:pStyle w:val="TableParagraph"/>
              <w:spacing w:line="360" w:lineRule="auto"/>
              <w:ind w:left="108" w:right="240"/>
              <w:rPr>
                <w:sz w:val="24"/>
              </w:rPr>
            </w:pPr>
            <w:r>
              <w:rPr>
                <w:b/>
                <w:sz w:val="24"/>
              </w:rPr>
              <w:t>Źródła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danych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9"/>
                <w:sz w:val="24"/>
              </w:rPr>
              <w:t xml:space="preserve"> pomiaru</w:t>
            </w:r>
            <w:r>
              <w:rPr>
                <w:spacing w:val="9"/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kopie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zezwoleń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 czasowy, kopie kart pobytu,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kopie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zezwoleń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rezydenta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długoterminowego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przypadku obywateli Ukrainy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przybyli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terytorium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 dnia 24 lutego 2022 r. 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związku z działaniami wojennymi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dokumenty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wymienione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 pomocy obywatelom Ukrainy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związku z konfliktem zbrojnym 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terytorium tego państwa, lista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7C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81" w14:textId="77777777">
        <w:trPr>
          <w:trHeight w:val="1401"/>
        </w:trPr>
        <w:tc>
          <w:tcPr>
            <w:tcW w:w="701" w:type="dxa"/>
          </w:tcPr>
          <w:p w14:paraId="6F28297D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7E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6F28297F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04" w:type="dxa"/>
          </w:tcPr>
          <w:p w14:paraId="6F282980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  <w:tr w:rsidR="00B71700" w14:paraId="6F282988" w14:textId="77777777">
        <w:trPr>
          <w:trHeight w:val="7040"/>
        </w:trPr>
        <w:tc>
          <w:tcPr>
            <w:tcW w:w="701" w:type="dxa"/>
          </w:tcPr>
          <w:p w14:paraId="6F282982" w14:textId="05542D75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4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83" w14:textId="77777777" w:rsidR="00B71700" w:rsidRDefault="00974421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obcego pochodzenia objętych wsparciem w programie</w:t>
            </w:r>
          </w:p>
        </w:tc>
        <w:tc>
          <w:tcPr>
            <w:tcW w:w="5924" w:type="dxa"/>
          </w:tcPr>
          <w:p w14:paraId="6F282984" w14:textId="77777777" w:rsidR="00B71700" w:rsidRDefault="00974421">
            <w:pPr>
              <w:pStyle w:val="TableParagraph"/>
              <w:spacing w:line="360" w:lineRule="auto"/>
              <w:ind w:right="280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pochodzenia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cudzoziemcy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każda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polskiego obywatelstwa,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posiadania 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obywatelstwa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(obywatelstw)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mniejszości, których udział w </w:t>
            </w:r>
            <w:r>
              <w:rPr>
                <w:spacing w:val="9"/>
                <w:sz w:val="24"/>
              </w:rPr>
              <w:t>projektach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monitorowany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 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społeczności marginalizowanych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Romowie,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programie”.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Przynależność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pochodzenia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 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dodatkowe: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obejmował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zawsze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krajów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trzecich,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zliczane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wskaźniku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„liczba</w:t>
            </w:r>
          </w:p>
          <w:p w14:paraId="6F282985" w14:textId="77777777" w:rsidR="00B71700" w:rsidRDefault="0097442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osób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trzecich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04" w:type="dxa"/>
          </w:tcPr>
          <w:p w14:paraId="6F282986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oświadczenie, lista obecności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wsparcia.</w:t>
            </w:r>
          </w:p>
          <w:p w14:paraId="6F282987" w14:textId="77777777" w:rsidR="00B71700" w:rsidRDefault="00974421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Moment pomiaru: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89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headerReference w:type="default" r:id="rId8"/>
          <w:footerReference w:type="default" r:id="rId9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8E" w14:textId="77777777">
        <w:trPr>
          <w:trHeight w:val="988"/>
        </w:trPr>
        <w:tc>
          <w:tcPr>
            <w:tcW w:w="701" w:type="dxa"/>
          </w:tcPr>
          <w:p w14:paraId="6F28298A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8B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6F28298C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programie”.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</w:tc>
        <w:tc>
          <w:tcPr>
            <w:tcW w:w="4104" w:type="dxa"/>
          </w:tcPr>
          <w:p w14:paraId="6F28298D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1700" w14:paraId="6F282995" w14:textId="77777777">
        <w:trPr>
          <w:trHeight w:val="7198"/>
        </w:trPr>
        <w:tc>
          <w:tcPr>
            <w:tcW w:w="701" w:type="dxa"/>
          </w:tcPr>
          <w:p w14:paraId="6F28298F" w14:textId="58E9F6BC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5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90" w14:textId="77777777" w:rsidR="00B71700" w:rsidRDefault="00974421">
            <w:pPr>
              <w:pStyle w:val="TableParagraph"/>
              <w:spacing w:line="360" w:lineRule="auto"/>
              <w:ind w:left="110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Liczba osób należących do mniejszości, w tym </w:t>
            </w:r>
            <w:r>
              <w:rPr>
                <w:b/>
                <w:spacing w:val="-2"/>
                <w:sz w:val="24"/>
              </w:rPr>
              <w:t xml:space="preserve">społeczności </w:t>
            </w:r>
            <w:r>
              <w:rPr>
                <w:b/>
                <w:sz w:val="24"/>
              </w:rPr>
              <w:t>marginalizowanych takich jak Romowie, objętych wsparciem w programie</w:t>
            </w:r>
          </w:p>
        </w:tc>
        <w:tc>
          <w:tcPr>
            <w:tcW w:w="5924" w:type="dxa"/>
          </w:tcPr>
          <w:p w14:paraId="6F282991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etnicznych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biorące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EFS+.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prawem krajowym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mniejszość: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białoruska,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czeska,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litewska,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niemiecka,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ormiańska,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rosyjska,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słowacka,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ukraińska,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żydowska.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etniczne: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karaimska,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łemkowska,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romska,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tatarska.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Definicja opracowana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 stycznia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etnicznych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języku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regionalnym.</w:t>
            </w:r>
          </w:p>
          <w:p w14:paraId="6F282992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Przynależność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 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</w:tc>
        <w:tc>
          <w:tcPr>
            <w:tcW w:w="4104" w:type="dxa"/>
          </w:tcPr>
          <w:p w14:paraId="6F282993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oświadczenie, lista obecności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wsparcia.</w:t>
            </w:r>
          </w:p>
          <w:p w14:paraId="6F282994" w14:textId="77777777" w:rsidR="00B71700" w:rsidRDefault="00974421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96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headerReference w:type="default" r:id="rId10"/>
          <w:footerReference w:type="default" r:id="rId11"/>
          <w:pgSz w:w="16840" w:h="11910" w:orient="landscape"/>
          <w:pgMar w:top="1840" w:right="850" w:bottom="1200" w:left="1275" w:header="708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9E" w14:textId="77777777">
        <w:trPr>
          <w:trHeight w:val="8281"/>
        </w:trPr>
        <w:tc>
          <w:tcPr>
            <w:tcW w:w="701" w:type="dxa"/>
          </w:tcPr>
          <w:p w14:paraId="6F282997" w14:textId="2563D66C" w:rsidR="00B71700" w:rsidRDefault="004531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lastRenderedPageBreak/>
              <w:t>6</w:t>
            </w:r>
            <w:r w:rsidR="00974421">
              <w:rPr>
                <w:spacing w:val="5"/>
                <w:sz w:val="24"/>
              </w:rPr>
              <w:t>.</w:t>
            </w:r>
          </w:p>
        </w:tc>
        <w:tc>
          <w:tcPr>
            <w:tcW w:w="3720" w:type="dxa"/>
          </w:tcPr>
          <w:p w14:paraId="6F282998" w14:textId="77777777" w:rsidR="00B71700" w:rsidRDefault="00974421">
            <w:pPr>
              <w:pStyle w:val="TableParagraph"/>
              <w:spacing w:line="360" w:lineRule="auto"/>
              <w:ind w:left="110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w kryzysie bezdomności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dotkniętych wykluczeniem z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dostępu do mieszkań, objętych wsparciem w </w:t>
            </w:r>
            <w:r>
              <w:rPr>
                <w:b/>
                <w:spacing w:val="-2"/>
                <w:sz w:val="24"/>
              </w:rPr>
              <w:t>programie</w:t>
            </w:r>
          </w:p>
        </w:tc>
        <w:tc>
          <w:tcPr>
            <w:tcW w:w="5924" w:type="dxa"/>
          </w:tcPr>
          <w:p w14:paraId="6F282999" w14:textId="77777777" w:rsidR="00B71700" w:rsidRDefault="00974421">
            <w:pPr>
              <w:pStyle w:val="TableParagraph"/>
              <w:spacing w:line="360" w:lineRule="auto"/>
              <w:ind w:right="280"/>
              <w:rPr>
                <w:sz w:val="24"/>
              </w:rPr>
            </w:pPr>
            <w:r>
              <w:rPr>
                <w:sz w:val="24"/>
              </w:rPr>
              <w:t>Bezdomność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 definiowane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Europejską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typologią 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ETHOS,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wskazuje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okoliczności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ekstremalne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wykluczenia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 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społecznej: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 dachu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głową,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przestrzeni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interwencyjnie;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 zakwaterowane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placówkach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bezdomnych,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schroniskach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kobiet,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schroniskach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</w:p>
          <w:p w14:paraId="6F28299A" w14:textId="77777777" w:rsidR="00B71700" w:rsidRDefault="00974421">
            <w:pPr>
              <w:pStyle w:val="TableParagraph"/>
              <w:spacing w:before="1" w:line="360" w:lineRule="auto"/>
              <w:ind w:right="280"/>
              <w:rPr>
                <w:sz w:val="24"/>
              </w:rPr>
            </w:pPr>
            <w:r>
              <w:rPr>
                <w:sz w:val="24"/>
              </w:rPr>
              <w:t>imigrantów,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opuszczające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instytucje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 xml:space="preserve">penitencjarne/karne/medyczne, </w:t>
            </w:r>
            <w:r>
              <w:rPr>
                <w:sz w:val="24"/>
              </w:rPr>
              <w:t>instytucje opiekuńcze,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otrzymujące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długookresowe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powodu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specjalistyczne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wspierane);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Niezabezpieczone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lokalach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niezabezpieczonych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przebywające</w:t>
            </w:r>
          </w:p>
          <w:p w14:paraId="6F28299B" w14:textId="77777777" w:rsidR="00B71700" w:rsidRDefault="0097442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czasowo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rodziny/przyjaciół,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przebywające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04" w:type="dxa"/>
          </w:tcPr>
          <w:p w14:paraId="6F28299C" w14:textId="77777777" w:rsidR="00B71700" w:rsidRDefault="00974421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zaświadczenie z odpowiednich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instytucji lub oświadczenie, lista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  <w:p w14:paraId="6F28299D" w14:textId="77777777" w:rsidR="00B71700" w:rsidRDefault="00974421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6F28299F" w14:textId="77777777" w:rsidR="00B71700" w:rsidRDefault="00B71700">
      <w:pPr>
        <w:pStyle w:val="TableParagraph"/>
        <w:spacing w:line="360" w:lineRule="auto"/>
        <w:rPr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A6" w14:textId="77777777">
        <w:trPr>
          <w:trHeight w:val="8281"/>
        </w:trPr>
        <w:tc>
          <w:tcPr>
            <w:tcW w:w="701" w:type="dxa"/>
          </w:tcPr>
          <w:p w14:paraId="6F2829A0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A1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6F2829A2" w14:textId="77777777" w:rsidR="00B71700" w:rsidRDefault="00974421">
            <w:pPr>
              <w:pStyle w:val="TableParagraph"/>
              <w:spacing w:line="360" w:lineRule="auto"/>
              <w:ind w:right="486"/>
              <w:rPr>
                <w:sz w:val="24"/>
              </w:rPr>
            </w:pPr>
            <w:r>
              <w:rPr>
                <w:sz w:val="24"/>
              </w:rPr>
              <w:t>konwencjonalnych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warunkach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lokalowych,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stałym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miejscu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 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takiego,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wynajmujący nielegalnie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nielegalnie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zajmujące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ziemie,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niepewny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najem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nakazem eksmisji,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zagrożone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przemocą;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6F2829A3" w14:textId="77777777" w:rsidR="00B71700" w:rsidRDefault="00974421">
            <w:pPr>
              <w:pStyle w:val="TableParagraph"/>
              <w:spacing w:before="1" w:line="360" w:lineRule="auto"/>
              <w:ind w:right="171"/>
              <w:rPr>
                <w:sz w:val="24"/>
              </w:rPr>
            </w:pPr>
            <w:r>
              <w:rPr>
                <w:sz w:val="24"/>
              </w:rPr>
              <w:t>Nieodpowiednie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warunki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 osoby zamieszkujące konstrukcje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tymczasowe/nietrwałe,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mieszkania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substandardowe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nienadające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zamieszkania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krajowego,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warunkach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skrajnego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przeludnienia;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niezamieszkujące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rozumieniu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ochronie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lokatorów 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mieszkaniowym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zasobie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gminy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 niezameldowane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stały,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rozumieniu przepisów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ewidencji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ludności,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 niezamieszkujące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zameldowaną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którym</w:t>
            </w:r>
          </w:p>
          <w:p w14:paraId="6F2829A4" w14:textId="77777777" w:rsidR="00B71700" w:rsidRDefault="009744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zamieszkania.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dorosłe</w:t>
            </w:r>
          </w:p>
        </w:tc>
        <w:tc>
          <w:tcPr>
            <w:tcW w:w="4104" w:type="dxa"/>
          </w:tcPr>
          <w:p w14:paraId="6F2829A5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F2829A7" w14:textId="77777777" w:rsidR="00B71700" w:rsidRDefault="00B71700">
      <w:pPr>
        <w:pStyle w:val="TableParagraph"/>
        <w:rPr>
          <w:rFonts w:ascii="Times New Roman"/>
          <w:sz w:val="24"/>
        </w:rPr>
        <w:sectPr w:rsidR="00B71700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B71700" w14:paraId="6F2829AD" w14:textId="77777777">
        <w:trPr>
          <w:trHeight w:val="5129"/>
        </w:trPr>
        <w:tc>
          <w:tcPr>
            <w:tcW w:w="701" w:type="dxa"/>
          </w:tcPr>
          <w:p w14:paraId="6F2829A8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6F2829A9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6F2829AA" w14:textId="77777777" w:rsidR="00B71700" w:rsidRDefault="00974421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mieszkające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powinny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być wykazywane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chyba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kryzysie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 mieszkają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nieodpowiednich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niebezpiecznych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warunkach.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 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  <w:p w14:paraId="6F2829AB" w14:textId="77777777" w:rsidR="00B71700" w:rsidRDefault="00974421">
            <w:pPr>
              <w:pStyle w:val="TableParagraph"/>
              <w:spacing w:before="1" w:line="360" w:lineRule="auto"/>
              <w:ind w:right="280"/>
              <w:rPr>
                <w:sz w:val="24"/>
              </w:rPr>
            </w:pPr>
            <w:r>
              <w:rPr>
                <w:sz w:val="24"/>
              </w:rPr>
              <w:t>Przynależność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kryzysie 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dotkniętych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dostępu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 rozpoczęcia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wsparcia w projekcie.</w:t>
            </w:r>
          </w:p>
        </w:tc>
        <w:tc>
          <w:tcPr>
            <w:tcW w:w="4104" w:type="dxa"/>
          </w:tcPr>
          <w:p w14:paraId="6F2829AC" w14:textId="77777777" w:rsidR="00B71700" w:rsidRDefault="00B717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F2829AE" w14:textId="77777777" w:rsidR="00974421" w:rsidRDefault="00974421"/>
    <w:sectPr w:rsidR="00974421">
      <w:type w:val="continuous"/>
      <w:pgSz w:w="16840" w:h="11910" w:orient="landscape"/>
      <w:pgMar w:top="1840" w:right="850" w:bottom="1200" w:left="1275" w:header="708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8F64" w14:textId="77777777" w:rsidR="00974421" w:rsidRDefault="00974421">
      <w:r>
        <w:separator/>
      </w:r>
    </w:p>
  </w:endnote>
  <w:endnote w:type="continuationSeparator" w:id="0">
    <w:p w14:paraId="51C3D854" w14:textId="77777777" w:rsidR="00974421" w:rsidRDefault="0097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AF" w14:textId="77777777" w:rsidR="00B71700" w:rsidRDefault="0097442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6F2829B6" wp14:editId="6F2829B7">
              <wp:simplePos x="0" y="0"/>
              <wp:positionH relativeFrom="page">
                <wp:posOffset>9685019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829C0" w14:textId="77777777" w:rsidR="00B71700" w:rsidRDefault="0097442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829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2.6pt;margin-top:534.3pt;width:12.6pt;height:13.0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S8nqOIAAAAP&#10;AQAADwAAAGRycy9kb3ducmV2LnhtbEyPwU7DMBBE70j8g7WVuFG7URPaEKeqEJyQEGk4cHQSN7Ea&#10;r0PstuHv2ZzobWd3NPsm2022Zxc9euNQwmopgGmsXWOwlfBVvj1ugPmgsFG9Qy3hV3vY5fd3mUob&#10;d8VCXw6hZRSCPlUSuhCGlHNfd9oqv3SDRrod3WhVIDm2vBnVlcJtzyMhEm6VQfrQqUG/dLo+Hc5W&#10;wv4bi1fz81F9FsfClOVW4HtykvJhMe2fgQU9hX8zzPiEDjkxVe6MjWc96TiKI/LSJJJNAmz2xLFY&#10;A6vm3Xb9BDzP+G2P/A8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lLyeo4gAAAA8B&#10;AAAPAAAAAAAAAAAAAAAAAOsDAABkcnMvZG93bnJldi54bWxQSwUGAAAAAAQABADzAAAA+gQAAAAA&#10;" filled="f" stroked="f">
              <v:textbox inset="0,0,0,0">
                <w:txbxContent>
                  <w:p w14:paraId="6F2829C0" w14:textId="77777777" w:rsidR="00B71700" w:rsidRDefault="0097442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B1" w14:textId="77777777" w:rsidR="00B71700" w:rsidRDefault="0097442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6F2829BA" wp14:editId="6F2829BB">
              <wp:simplePos x="0" y="0"/>
              <wp:positionH relativeFrom="page">
                <wp:posOffset>9638792</wp:posOffset>
              </wp:positionH>
              <wp:positionV relativeFrom="page">
                <wp:posOffset>6785559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829C1" w14:textId="77777777" w:rsidR="00B71700" w:rsidRDefault="0097442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829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58.95pt;margin-top:534.3pt;width:13.3pt;height:13.0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Ta8b&#10;ieIAAAAPAQAADwAAAGRycy9kb3ducmV2LnhtbEyPQU+DQBCF7yb+h82YeLNLDdCCLE1j9GRipHjw&#10;uLBb2JSdRXbb4r93OOlt3szLm+8Vu9kO7KInbxwKWK8iYBpbpwx2Aj7r14ctMB8kKjk41AJ+tIdd&#10;eXtTyFy5K1b6cggdoxD0uRTQhzDmnPu211b6lRs10u3oJisDyanjapJXCrcDf4yilFtpkD70ctTP&#10;vW5Ph7MVsP/C6sV8vzcf1bEydZ1F+JaehLi/m/dPwIKew58ZFnxCh5KYGndG5dlAOllvMvLSFKXb&#10;FNjiSeI4AdYsuyzeAC8L/r9H+QsAAP//AwBQSwECLQAUAAYACAAAACEAtoM4kv4AAADhAQAAEwAA&#10;AAAAAAAAAAAAAAAAAAAAW0NvbnRlbnRfVHlwZXNdLnhtbFBLAQItABQABgAIAAAAIQA4/SH/1gAA&#10;AJQBAAALAAAAAAAAAAAAAAAAAC8BAABfcmVscy8ucmVsc1BLAQItABQABgAIAAAAIQCCKnCTlwEA&#10;ACEDAAAOAAAAAAAAAAAAAAAAAC4CAABkcnMvZTJvRG9jLnhtbFBLAQItABQABgAIAAAAIQBNrxuJ&#10;4gAAAA8BAAAPAAAAAAAAAAAAAAAAAPEDAABkcnMvZG93bnJldi54bWxQSwUGAAAAAAQABADzAAAA&#10;AAUAAAAA&#10;" filled="f" stroked="f">
              <v:textbox inset="0,0,0,0">
                <w:txbxContent>
                  <w:p w14:paraId="6F2829C1" w14:textId="77777777" w:rsidR="00B71700" w:rsidRDefault="0097442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B3" w14:textId="77777777" w:rsidR="00B71700" w:rsidRDefault="0097442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6F2829BE" wp14:editId="6F2829BF">
              <wp:simplePos x="0" y="0"/>
              <wp:positionH relativeFrom="page">
                <wp:posOffset>9638792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829C2" w14:textId="77777777" w:rsidR="00B71700" w:rsidRDefault="0097442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829B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58.95pt;margin-top:534.3pt;width:16.3pt;height:13.0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QlwEAACEDAAAOAAAAZHJzL2Uyb0RvYy54bWysUsGO0zAQvSPxD5bvNGnR7q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lVfceipNBcWt7e3L29yX5X18sRKX0y4EUO&#10;Wok8rkJAHZ4onVrPLTOX0/OZSJq2k3Adv5JBc2YL3ZGljDzNVtKvvUIjxfA5sF159OcAz8H2HGAa&#10;PkD5IFlRgId9AusKgSvuTIDnUCTMfyYP+s9z6br+7M1vAAAA//8DAFBLAwQUAAYACAAAACEAvMt/&#10;duIAAAAPAQAADwAAAGRycy9kb3ducmV2LnhtbEyPwU7DMBBE70j9B2srcaN2EUmbEKeqEJyQEGk4&#10;cHSSbWI1XofYbcPf45zKbWd3NPsm202mZxccnbYkYb0SwJBq22hqJXyVbw9bYM4ralRvCSX8ooNd&#10;vrjLVNrYKxV4OfiWhRByqZLQeT+knLu6Q6Pcyg5I4Xa0o1E+yLHlzaiuIdz0/FGImBulKXzo1IAv&#10;Hdanw9lI2H9T8ap/PqrP4ljoskwEvccnKe+X0/4ZmMfJ38ww4wd0yANTZc/UONYHHa03SfCGScTb&#10;GNjsiSIRAavmXfK0AZ5n/H+P/A8AAP//AwBQSwECLQAUAAYACAAAACEAtoM4kv4AAADhAQAAEwAA&#10;AAAAAAAAAAAAAAAAAAAAW0NvbnRlbnRfVHlwZXNdLnhtbFBLAQItABQABgAIAAAAIQA4/SH/1gAA&#10;AJQBAAALAAAAAAAAAAAAAAAAAC8BAABfcmVscy8ucmVsc1BLAQItABQABgAIAAAAIQAwzghQlwEA&#10;ACEDAAAOAAAAAAAAAAAAAAAAAC4CAABkcnMvZTJvRG9jLnhtbFBLAQItABQABgAIAAAAIQC8y392&#10;4gAAAA8BAAAPAAAAAAAAAAAAAAAAAPEDAABkcnMvZG93bnJldi54bWxQSwUGAAAAAAQABADzAAAA&#10;AAUAAAAA&#10;" filled="f" stroked="f">
              <v:textbox inset="0,0,0,0">
                <w:txbxContent>
                  <w:p w14:paraId="6F2829C2" w14:textId="77777777" w:rsidR="00B71700" w:rsidRDefault="0097442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480D" w14:textId="77777777" w:rsidR="00974421" w:rsidRDefault="00974421">
      <w:r>
        <w:separator/>
      </w:r>
    </w:p>
  </w:footnote>
  <w:footnote w:type="continuationSeparator" w:id="0">
    <w:p w14:paraId="5EF601B5" w14:textId="77777777" w:rsidR="00974421" w:rsidRDefault="0097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AE" w14:textId="2741E137" w:rsidR="00B71700" w:rsidRDefault="00C06055" w:rsidP="00323DD9">
    <w:pPr>
      <w:pStyle w:val="Tekstpodstawowy"/>
      <w:spacing w:line="14" w:lineRule="auto"/>
      <w:jc w:val="center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0A06089C" wp14:editId="45BE0E92">
          <wp:extent cx="6535420" cy="804545"/>
          <wp:effectExtent l="0" t="0" r="0" b="0"/>
          <wp:docPr id="51348812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B0" w14:textId="442D7C12" w:rsidR="00B71700" w:rsidRDefault="003F2A03" w:rsidP="003F2A03">
    <w:pPr>
      <w:pStyle w:val="Tekstpodstawowy"/>
      <w:spacing w:line="14" w:lineRule="auto"/>
      <w:jc w:val="center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0F1A570B" wp14:editId="008A0A48">
          <wp:extent cx="6535420" cy="804545"/>
          <wp:effectExtent l="0" t="0" r="0" b="0"/>
          <wp:docPr id="39274588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9B2" w14:textId="57BED57C" w:rsidR="00B71700" w:rsidRDefault="003F2A03" w:rsidP="003F2A03">
    <w:pPr>
      <w:pStyle w:val="Tekstpodstawowy"/>
      <w:spacing w:line="14" w:lineRule="auto"/>
      <w:jc w:val="center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5E24DA69" wp14:editId="4F10D34B">
          <wp:extent cx="6535420" cy="804545"/>
          <wp:effectExtent l="0" t="0" r="0" b="0"/>
          <wp:docPr id="29032554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4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700"/>
    <w:rsid w:val="000248E2"/>
    <w:rsid w:val="001644C5"/>
    <w:rsid w:val="00323DD9"/>
    <w:rsid w:val="003F2A03"/>
    <w:rsid w:val="00453153"/>
    <w:rsid w:val="007D17E6"/>
    <w:rsid w:val="00907D7C"/>
    <w:rsid w:val="00974421"/>
    <w:rsid w:val="009F5BF0"/>
    <w:rsid w:val="00B71700"/>
    <w:rsid w:val="00B800E7"/>
    <w:rsid w:val="00C06055"/>
    <w:rsid w:val="00D97C29"/>
    <w:rsid w:val="00E8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828F4"/>
  <w15:docId w15:val="{A7355F68-C6BE-471E-AC39-400CA536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1"/>
    </w:pPr>
  </w:style>
  <w:style w:type="paragraph" w:styleId="Nagwek">
    <w:name w:val="header"/>
    <w:basedOn w:val="Normalny"/>
    <w:link w:val="NagwekZnak"/>
    <w:uiPriority w:val="99"/>
    <w:unhideWhenUsed/>
    <w:rsid w:val="009F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5BF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5BF0"/>
    <w:rPr>
      <w:rFonts w:ascii="Arial" w:eastAsia="Arial" w:hAnsi="Arial" w:cs="Arial"/>
      <w:lang w:val="pl-PL"/>
    </w:rPr>
  </w:style>
  <w:style w:type="paragraph" w:customStyle="1" w:styleId="Default">
    <w:name w:val="Default"/>
    <w:link w:val="DefaultZnak"/>
    <w:qFormat/>
    <w:rsid w:val="000248E2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DefaultZnak">
    <w:name w:val="Default Znak"/>
    <w:link w:val="Default"/>
    <w:rsid w:val="000248E2"/>
    <w:rPr>
      <w:rFonts w:ascii="Arial" w:eastAsia="Calibri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1102</Words>
  <Characters>8521</Characters>
  <Application>Microsoft Office Word</Application>
  <DocSecurity>0</DocSecurity>
  <Lines>370</Lines>
  <Paragraphs>178</Paragraphs>
  <ScaleCrop>false</ScaleCrop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Dembińska</dc:creator>
  <cp:lastModifiedBy>LGD Brodnica</cp:lastModifiedBy>
  <cp:revision>13</cp:revision>
  <dcterms:created xsi:type="dcterms:W3CDTF">2026-04-29T12:27:00Z</dcterms:created>
  <dcterms:modified xsi:type="dcterms:W3CDTF">2026-05-04T08:41:00Z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2021</vt:lpwstr>
  </property>
</Properties>
</file>