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91AC" w14:textId="77777777" w:rsidR="009B0FEA" w:rsidRPr="001E4A67" w:rsidRDefault="007A524E" w:rsidP="00F50807">
      <w:pPr>
        <w:autoSpaceDE w:val="0"/>
        <w:autoSpaceDN w:val="0"/>
        <w:adjustRightInd w:val="0"/>
        <w:spacing w:after="0" w:line="240" w:lineRule="auto"/>
        <w:ind w:left="-426"/>
        <w:rPr>
          <w:rFonts w:cstheme="minorHAnsi"/>
          <w:b/>
          <w:bCs/>
          <w:noProof/>
          <w:sz w:val="20"/>
          <w:szCs w:val="20"/>
          <w:lang w:eastAsia="pl-PL"/>
        </w:rPr>
      </w:pPr>
      <w:r w:rsidRPr="001E4A67">
        <w:rPr>
          <w:rFonts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77987" wp14:editId="6FCDF426">
                <wp:simplePos x="0" y="0"/>
                <wp:positionH relativeFrom="column">
                  <wp:posOffset>3867150</wp:posOffset>
                </wp:positionH>
                <wp:positionV relativeFrom="paragraph">
                  <wp:posOffset>-5715</wp:posOffset>
                </wp:positionV>
                <wp:extent cx="2905125" cy="1438275"/>
                <wp:effectExtent l="0" t="0" r="2857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C5C2F4" w14:textId="3CFDF0ED" w:rsidR="00F50807" w:rsidRPr="001E4A67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4A67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Potwierdzenie </w:t>
                            </w:r>
                            <w:r w:rsidR="00EE5908" w:rsidRPr="001E4A67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złożenia protestu </w:t>
                            </w:r>
                          </w:p>
                          <w:p w14:paraId="174D1FEC" w14:textId="2D32820E" w:rsidR="00EE5908" w:rsidRPr="001E4A67" w:rsidRDefault="00EE5908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4A67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Data/godzina</w:t>
                            </w:r>
                          </w:p>
                          <w:p w14:paraId="727E9DBA" w14:textId="77777777" w:rsidR="00EE5908" w:rsidRPr="001E4A67" w:rsidRDefault="00EE5908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908CCCA" w14:textId="77777777" w:rsidR="00EE5908" w:rsidRPr="001E4A67" w:rsidRDefault="00EE5908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83769E7" w14:textId="77777777" w:rsidR="00EE5908" w:rsidRPr="001E4A67" w:rsidRDefault="00EE5908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64CFBDC" w14:textId="77777777" w:rsidR="00EE5908" w:rsidRPr="001E4A67" w:rsidRDefault="00EE5908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649F6DB" w14:textId="77777777" w:rsidR="00EE5908" w:rsidRPr="001E4A67" w:rsidRDefault="00EE5908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C086CCA" w14:textId="7E8FFC5B" w:rsidR="00440317" w:rsidRPr="001E4A67" w:rsidRDefault="0044031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A426890" w14:textId="77777777" w:rsidR="009B0FEA" w:rsidRPr="001E4A67" w:rsidRDefault="009B0FEA" w:rsidP="009B0FEA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0B2145C" w14:textId="77777777" w:rsidR="00440317" w:rsidRPr="001E4A67" w:rsidRDefault="009B0FEA" w:rsidP="009B0FEA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4A67"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Numer z rejestru </w:t>
                            </w:r>
                            <w:r w:rsidR="00905809" w:rsidRPr="001E4A67"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protestów</w:t>
                            </w:r>
                            <w:r w:rsidRPr="001E4A67"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…………………………………...………………</w:t>
                            </w:r>
                          </w:p>
                          <w:p w14:paraId="5AC3E22A" w14:textId="77777777" w:rsidR="00F50807" w:rsidRPr="001E4A67" w:rsidRDefault="00F50807" w:rsidP="0044031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E4A67">
                              <w:rPr>
                                <w:rFonts w:cstheme="minorHAnsi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[Wypełnia pracownik biura LGD]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77987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04.5pt;margin-top:-.45pt;width:228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" fillcolor="window" strokeweight=".5pt">
                <v:path arrowok="t"/>
                <v:textbox>
                  <w:txbxContent>
                    <w:p w14:paraId="49C5C2F4" w14:textId="3CFDF0ED" w:rsidR="00F50807" w:rsidRPr="001E4A67" w:rsidRDefault="00440317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1E4A67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 xml:space="preserve">Potwierdzenie </w:t>
                      </w:r>
                      <w:r w:rsidR="00EE5908" w:rsidRPr="001E4A67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 xml:space="preserve">złożenia protestu </w:t>
                      </w:r>
                    </w:p>
                    <w:p w14:paraId="174D1FEC" w14:textId="2D32820E" w:rsidR="00EE5908" w:rsidRPr="001E4A67" w:rsidRDefault="00EE5908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1E4A67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t>Data/godzina</w:t>
                      </w:r>
                    </w:p>
                    <w:p w14:paraId="727E9DBA" w14:textId="77777777" w:rsidR="00EE5908" w:rsidRPr="001E4A67" w:rsidRDefault="00EE5908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908CCCA" w14:textId="77777777" w:rsidR="00EE5908" w:rsidRPr="001E4A67" w:rsidRDefault="00EE5908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83769E7" w14:textId="77777777" w:rsidR="00EE5908" w:rsidRPr="001E4A67" w:rsidRDefault="00EE5908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64CFBDC" w14:textId="77777777" w:rsidR="00EE5908" w:rsidRPr="001E4A67" w:rsidRDefault="00EE5908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649F6DB" w14:textId="77777777" w:rsidR="00EE5908" w:rsidRPr="001E4A67" w:rsidRDefault="00EE5908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C086CCA" w14:textId="7E8FFC5B" w:rsidR="00440317" w:rsidRPr="001E4A67" w:rsidRDefault="00440317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A426890" w14:textId="77777777" w:rsidR="009B0FEA" w:rsidRPr="001E4A67" w:rsidRDefault="009B0FEA" w:rsidP="009B0FEA">
                      <w:pPr>
                        <w:spacing w:after="0" w:line="240" w:lineRule="auto"/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0B2145C" w14:textId="77777777" w:rsidR="00440317" w:rsidRPr="001E4A67" w:rsidRDefault="009B0FEA" w:rsidP="009B0FEA">
                      <w:pPr>
                        <w:spacing w:after="0" w:line="240" w:lineRule="auto"/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1E4A67"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Numer z rejestru </w:t>
                      </w:r>
                      <w:r w:rsidR="00905809" w:rsidRPr="001E4A67"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  <w:t>protestów</w:t>
                      </w:r>
                      <w:r w:rsidRPr="001E4A67"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  <w:t>…………………………………...………………</w:t>
                      </w:r>
                    </w:p>
                    <w:p w14:paraId="5AC3E22A" w14:textId="77777777" w:rsidR="00F50807" w:rsidRPr="001E4A67" w:rsidRDefault="00F50807" w:rsidP="0044031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1E4A67">
                        <w:rPr>
                          <w:rFonts w:cstheme="minorHAnsi"/>
                          <w:i/>
                          <w:color w:val="000000" w:themeColor="text1"/>
                          <w:sz w:val="16"/>
                          <w:szCs w:val="16"/>
                        </w:rPr>
                        <w:t>[Wypełnia pracownik biura LGD]</w:t>
                      </w:r>
                    </w:p>
                  </w:txbxContent>
                </v:textbox>
              </v:shape>
            </w:pict>
          </mc:Fallback>
        </mc:AlternateContent>
      </w:r>
    </w:p>
    <w:p w14:paraId="2E477047" w14:textId="77777777" w:rsidR="001E4A67" w:rsidRDefault="001E4A67" w:rsidP="00682B7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4C66EEEA" w14:textId="04013629" w:rsidR="001E4A67" w:rsidRDefault="002C1DE0" w:rsidP="00682B7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2C1DE0">
        <w:rPr>
          <w:rFonts w:cstheme="minorHAnsi"/>
          <w:b/>
          <w:bCs/>
          <w:sz w:val="20"/>
          <w:szCs w:val="20"/>
        </w:rPr>
        <w:t>Stowarzyszenie Lokalna Grupa Działania Miasta Brodnicy</w:t>
      </w:r>
      <w:r w:rsidRPr="002C1DE0">
        <w:rPr>
          <w:rFonts w:cstheme="minorHAnsi"/>
          <w:bCs/>
          <w:sz w:val="20"/>
          <w:szCs w:val="20"/>
        </w:rPr>
        <w:t xml:space="preserve"> </w:t>
      </w:r>
    </w:p>
    <w:p w14:paraId="10A6EE42" w14:textId="286A0D67" w:rsidR="002C1DE0" w:rsidRDefault="002C1DE0" w:rsidP="00682B7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ul. Nad Drwęcą 30</w:t>
      </w:r>
    </w:p>
    <w:p w14:paraId="71FACA49" w14:textId="2306DC32" w:rsidR="002C1DE0" w:rsidRDefault="002C1DE0" w:rsidP="00682B7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87-300 Brodnica</w:t>
      </w:r>
    </w:p>
    <w:p w14:paraId="27BDD524" w14:textId="77777777" w:rsidR="001E4A67" w:rsidRDefault="001E4A67" w:rsidP="00682B7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67247C26" w14:textId="77777777" w:rsidR="001E4A67" w:rsidRDefault="001E4A67" w:rsidP="00682B7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14BA5724" w14:textId="632837C4" w:rsidR="00F50807" w:rsidRPr="001E4A67" w:rsidRDefault="007A524E" w:rsidP="00682B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20"/>
          <w:szCs w:val="20"/>
          <w:lang w:eastAsia="pl-PL"/>
        </w:rPr>
      </w:pPr>
      <w:r w:rsidRPr="001E4A67">
        <w:rPr>
          <w:rFonts w:cstheme="minorHAnsi"/>
          <w:bCs/>
          <w:sz w:val="20"/>
          <w:szCs w:val="20"/>
        </w:rPr>
        <w:t xml:space="preserve"> </w:t>
      </w:r>
      <w:r w:rsidR="00F50807" w:rsidRPr="001E4A67">
        <w:rPr>
          <w:rFonts w:cstheme="minorHAnsi"/>
          <w:bCs/>
          <w:sz w:val="20"/>
          <w:szCs w:val="20"/>
        </w:rPr>
        <w:t xml:space="preserve">(Instytucja, </w:t>
      </w:r>
      <w:r w:rsidR="00C86C9F" w:rsidRPr="001E4A67">
        <w:rPr>
          <w:rFonts w:cstheme="minorHAnsi"/>
          <w:bCs/>
          <w:sz w:val="20"/>
          <w:szCs w:val="20"/>
        </w:rPr>
        <w:t>adres,</w:t>
      </w:r>
      <w:r w:rsidR="00F50807" w:rsidRPr="001E4A67">
        <w:rPr>
          <w:rFonts w:cstheme="minorHAnsi"/>
          <w:bCs/>
          <w:sz w:val="20"/>
          <w:szCs w:val="20"/>
        </w:rPr>
        <w:t xml:space="preserve"> do której należy złożyć protest)</w:t>
      </w:r>
    </w:p>
    <w:p w14:paraId="4BADC9E2" w14:textId="77777777" w:rsidR="00F50807" w:rsidRPr="001E4A67" w:rsidRDefault="00F50807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p w14:paraId="6526B9B7" w14:textId="77777777" w:rsidR="00331774" w:rsidRPr="001E4A67" w:rsidRDefault="00331774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p w14:paraId="2E04CA98" w14:textId="77777777" w:rsidR="00331774" w:rsidRPr="001E4A67" w:rsidRDefault="00331774" w:rsidP="00F508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tbl>
      <w:tblPr>
        <w:tblStyle w:val="Tabela-Siatka"/>
        <w:tblW w:w="10661" w:type="dxa"/>
        <w:tblInd w:w="-34" w:type="dxa"/>
        <w:tblLook w:val="04A0" w:firstRow="1" w:lastRow="0" w:firstColumn="1" w:lastColumn="0" w:noHBand="0" w:noVBand="1"/>
      </w:tblPr>
      <w:tblGrid>
        <w:gridCol w:w="3545"/>
        <w:gridCol w:w="7116"/>
      </w:tblGrid>
      <w:tr w:rsidR="00F50807" w:rsidRPr="001E4A67" w14:paraId="1D309D26" w14:textId="77777777" w:rsidTr="001E4A67">
        <w:trPr>
          <w:trHeight w:val="565"/>
        </w:trPr>
        <w:tc>
          <w:tcPr>
            <w:tcW w:w="10661" w:type="dxa"/>
            <w:gridSpan w:val="2"/>
            <w:shd w:val="clear" w:color="auto" w:fill="BFBFBF" w:themeFill="accent5" w:themeFillTint="66"/>
            <w:vAlign w:val="center"/>
          </w:tcPr>
          <w:p w14:paraId="08DCE457" w14:textId="77777777" w:rsidR="00F50807" w:rsidRPr="001E4A67" w:rsidRDefault="00F50807" w:rsidP="0033177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36"/>
                <w:szCs w:val="36"/>
              </w:rPr>
              <w:t>PROTEST</w:t>
            </w:r>
          </w:p>
        </w:tc>
      </w:tr>
      <w:tr w:rsidR="00F50807" w:rsidRPr="001E4A67" w14:paraId="7CC5E9CD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6D096F7A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>Instytucja</w:t>
            </w:r>
            <w:r w:rsidR="00331774" w:rsidRPr="001E4A67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 za pośrednictwem</w:t>
            </w:r>
            <w:r w:rsidR="00341701" w:rsidRPr="001E4A67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 której wnoszony jest protest</w:t>
            </w:r>
          </w:p>
        </w:tc>
        <w:tc>
          <w:tcPr>
            <w:tcW w:w="7116" w:type="dxa"/>
            <w:vAlign w:val="center"/>
          </w:tcPr>
          <w:p w14:paraId="1E068FC3" w14:textId="514658D1" w:rsidR="000D2D42" w:rsidRPr="001E4A67" w:rsidRDefault="002C1DE0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93352596"/>
            <w:r>
              <w:rPr>
                <w:rFonts w:cstheme="minorHAnsi"/>
                <w:b/>
                <w:bCs/>
                <w:sz w:val="20"/>
                <w:szCs w:val="20"/>
              </w:rPr>
              <w:t>Stowarzyszenie Lokalna Grupa Działania Miasta Brodnicy</w:t>
            </w:r>
            <w:bookmarkEnd w:id="0"/>
          </w:p>
        </w:tc>
      </w:tr>
      <w:tr w:rsidR="00F50807" w:rsidRPr="001E4A67" w14:paraId="06067C51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4FA765FE" w14:textId="04335ADA" w:rsidR="00F50807" w:rsidRPr="001E4A67" w:rsidRDefault="002C1DE0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>Instytucja,</w:t>
            </w:r>
            <w:r w:rsidR="00F50807" w:rsidRPr="001E4A67">
              <w:rPr>
                <w:rFonts w:cstheme="minorHAnsi"/>
                <w:b/>
                <w:bCs/>
                <w:sz w:val="20"/>
                <w:szCs w:val="20"/>
              </w:rPr>
              <w:t xml:space="preserve"> do której kierowany jest protest</w:t>
            </w:r>
          </w:p>
        </w:tc>
        <w:tc>
          <w:tcPr>
            <w:tcW w:w="7116" w:type="dxa"/>
            <w:vAlign w:val="center"/>
          </w:tcPr>
          <w:p w14:paraId="64009950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Zarząd Województwa </w:t>
            </w:r>
            <w:r w:rsidR="000D2D42" w:rsidRPr="001E4A67">
              <w:rPr>
                <w:rFonts w:cstheme="minorHAnsi"/>
                <w:b/>
                <w:bCs/>
                <w:sz w:val="20"/>
                <w:szCs w:val="20"/>
              </w:rPr>
              <w:t>Kujawsko-Pomorskiego</w:t>
            </w: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50807" w:rsidRPr="001E4A67" w14:paraId="0E476B85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41DBD245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Nazwa/imię </w:t>
            </w:r>
            <w:r w:rsidR="00331774" w:rsidRPr="001E4A67">
              <w:rPr>
                <w:rFonts w:cstheme="minorHAnsi"/>
                <w:b/>
                <w:bCs/>
                <w:sz w:val="20"/>
                <w:szCs w:val="20"/>
              </w:rPr>
              <w:t xml:space="preserve">i </w:t>
            </w:r>
            <w:r w:rsidRPr="001E4A67">
              <w:rPr>
                <w:rFonts w:cstheme="minorHAnsi"/>
                <w:b/>
                <w:bCs/>
                <w:sz w:val="20"/>
                <w:szCs w:val="20"/>
              </w:rPr>
              <w:t>nazwisko Wnioskodawcy</w:t>
            </w:r>
          </w:p>
        </w:tc>
        <w:tc>
          <w:tcPr>
            <w:tcW w:w="7116" w:type="dxa"/>
            <w:vAlign w:val="center"/>
          </w:tcPr>
          <w:p w14:paraId="291E664D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67E2A3A1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64F49519" w14:textId="33D19E65" w:rsidR="00F50807" w:rsidRPr="001E4A67" w:rsidRDefault="002C1DE0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>Adres Wnioskodawcy</w:t>
            </w:r>
          </w:p>
        </w:tc>
        <w:tc>
          <w:tcPr>
            <w:tcW w:w="7116" w:type="dxa"/>
            <w:vAlign w:val="center"/>
          </w:tcPr>
          <w:p w14:paraId="1608BA60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28CCB5BF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7CAC3E83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>Adres do korespondencji</w:t>
            </w:r>
          </w:p>
          <w:p w14:paraId="76E71E6C" w14:textId="6C98E7FA" w:rsidR="00F50807" w:rsidRPr="001E4A67" w:rsidRDefault="002C1DE0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>(jeśli</w:t>
            </w:r>
            <w:r w:rsidR="00F50807" w:rsidRPr="001E4A67">
              <w:rPr>
                <w:rFonts w:cstheme="minorHAnsi"/>
                <w:b/>
                <w:bCs/>
                <w:sz w:val="20"/>
                <w:szCs w:val="20"/>
              </w:rPr>
              <w:t xml:space="preserve"> inny niż wskazany powyżej)</w:t>
            </w:r>
          </w:p>
        </w:tc>
        <w:tc>
          <w:tcPr>
            <w:tcW w:w="7116" w:type="dxa"/>
            <w:vAlign w:val="center"/>
          </w:tcPr>
          <w:p w14:paraId="1B8718BC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002E3394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506524DF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7116" w:type="dxa"/>
            <w:vAlign w:val="center"/>
          </w:tcPr>
          <w:p w14:paraId="53445999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556906BD" w14:textId="77777777" w:rsidTr="001E4A67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FDFDF" w:themeFill="accent5" w:themeFillTint="33"/>
            <w:vAlign w:val="center"/>
          </w:tcPr>
          <w:p w14:paraId="077D64F3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7116" w:type="dxa"/>
            <w:tcBorders>
              <w:bottom w:val="single" w:sz="12" w:space="0" w:color="auto"/>
            </w:tcBorders>
            <w:vAlign w:val="center"/>
          </w:tcPr>
          <w:p w14:paraId="709669E2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79521D9B" w14:textId="77777777" w:rsidTr="001E4A67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FDFDF" w:themeFill="accent5" w:themeFillTint="33"/>
            <w:vAlign w:val="center"/>
          </w:tcPr>
          <w:p w14:paraId="3934771F" w14:textId="2579C736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Tytuł </w:t>
            </w:r>
            <w:r w:rsidR="001E4A67" w:rsidRPr="001E4A67">
              <w:rPr>
                <w:rFonts w:cstheme="minorHAnsi"/>
                <w:b/>
                <w:bCs/>
                <w:sz w:val="20"/>
                <w:szCs w:val="20"/>
              </w:rPr>
              <w:t>projektu objętego grantem</w:t>
            </w: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16" w:type="dxa"/>
            <w:tcBorders>
              <w:top w:val="single" w:sz="12" w:space="0" w:color="auto"/>
            </w:tcBorders>
            <w:vAlign w:val="center"/>
          </w:tcPr>
          <w:p w14:paraId="2CCAC0C5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50E75381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5E46AD8E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>Numer wniosku nadany przez LGD</w:t>
            </w:r>
          </w:p>
        </w:tc>
        <w:tc>
          <w:tcPr>
            <w:tcW w:w="7116" w:type="dxa"/>
            <w:vAlign w:val="center"/>
          </w:tcPr>
          <w:p w14:paraId="587D104E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72B4446E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557B6D87" w14:textId="0F311060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Nazwa i numer </w:t>
            </w:r>
            <w:r w:rsidR="00EE5908" w:rsidRPr="001E4A67">
              <w:rPr>
                <w:rFonts w:cstheme="minorHAnsi"/>
                <w:b/>
                <w:bCs/>
                <w:sz w:val="20"/>
                <w:szCs w:val="20"/>
              </w:rPr>
              <w:t>naboru</w:t>
            </w:r>
            <w:r w:rsidR="00440317" w:rsidRPr="001E4A67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CD25D0" w:rsidRPr="001E4A67">
              <w:rPr>
                <w:rFonts w:cstheme="minorHAnsi"/>
                <w:b/>
                <w:bCs/>
                <w:sz w:val="20"/>
                <w:szCs w:val="20"/>
              </w:rPr>
              <w:t xml:space="preserve"> w odpowiedzi na </w:t>
            </w:r>
            <w:r w:rsidRPr="001E4A67">
              <w:rPr>
                <w:rFonts w:cstheme="minorHAnsi"/>
                <w:b/>
                <w:bCs/>
                <w:sz w:val="20"/>
                <w:szCs w:val="20"/>
              </w:rPr>
              <w:t>który złożono wniosek</w:t>
            </w:r>
          </w:p>
        </w:tc>
        <w:tc>
          <w:tcPr>
            <w:tcW w:w="7116" w:type="dxa"/>
            <w:vAlign w:val="center"/>
          </w:tcPr>
          <w:p w14:paraId="7B25C2EF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6522E2A7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08B228AD" w14:textId="6BC084A6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sz w:val="20"/>
                <w:szCs w:val="20"/>
              </w:rPr>
              <w:t xml:space="preserve">Data złożenia wniosku </w:t>
            </w:r>
            <w:r w:rsidR="00EE5908" w:rsidRPr="001E4A67">
              <w:rPr>
                <w:rFonts w:cstheme="minorHAnsi"/>
                <w:b/>
                <w:bCs/>
                <w:sz w:val="20"/>
                <w:szCs w:val="20"/>
              </w:rPr>
              <w:t>o p</w:t>
            </w:r>
            <w:r w:rsidR="001E4A67" w:rsidRPr="001E4A67">
              <w:rPr>
                <w:rFonts w:cstheme="minorHAnsi"/>
                <w:b/>
                <w:bCs/>
                <w:sz w:val="20"/>
                <w:szCs w:val="20"/>
              </w:rPr>
              <w:t>owierzenie grantu</w:t>
            </w:r>
          </w:p>
        </w:tc>
        <w:tc>
          <w:tcPr>
            <w:tcW w:w="7116" w:type="dxa"/>
            <w:vAlign w:val="center"/>
          </w:tcPr>
          <w:p w14:paraId="35CF19F0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6AEC189C" w14:textId="77777777" w:rsidTr="001E4A67">
        <w:trPr>
          <w:trHeight w:val="454"/>
        </w:trPr>
        <w:tc>
          <w:tcPr>
            <w:tcW w:w="3545" w:type="dxa"/>
            <w:shd w:val="clear" w:color="auto" w:fill="DFDFDF" w:themeFill="accent5" w:themeFillTint="33"/>
            <w:vAlign w:val="center"/>
          </w:tcPr>
          <w:p w14:paraId="065E120A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1E4A67">
              <w:rPr>
                <w:rFonts w:cstheme="minorHAnsi"/>
                <w:b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7116" w:type="dxa"/>
            <w:vAlign w:val="center"/>
          </w:tcPr>
          <w:p w14:paraId="61E6B64A" w14:textId="77777777" w:rsidR="00F50807" w:rsidRPr="001E4A67" w:rsidRDefault="00F50807" w:rsidP="009B0FE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0807" w:rsidRPr="001E4A67" w14:paraId="2BAEFC9D" w14:textId="77777777" w:rsidTr="001E4A67">
        <w:tc>
          <w:tcPr>
            <w:tcW w:w="10661" w:type="dxa"/>
            <w:gridSpan w:val="2"/>
            <w:shd w:val="clear" w:color="auto" w:fill="BFBFBF" w:themeFill="accent5" w:themeFillTint="66"/>
          </w:tcPr>
          <w:p w14:paraId="7E790FCE" w14:textId="77777777" w:rsidR="00F50807" w:rsidRPr="001E4A67" w:rsidRDefault="00F50807" w:rsidP="00764C5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E4A67">
              <w:rPr>
                <w:rFonts w:cstheme="minorHAnsi"/>
                <w:sz w:val="20"/>
                <w:szCs w:val="20"/>
              </w:rPr>
              <w:t>Protest wnoszo</w:t>
            </w:r>
            <w:r w:rsidR="00331774" w:rsidRPr="001E4A67">
              <w:rPr>
                <w:rFonts w:cstheme="minorHAnsi"/>
                <w:sz w:val="20"/>
                <w:szCs w:val="20"/>
              </w:rPr>
              <w:t xml:space="preserve">ny jest w związku z negatywnym </w:t>
            </w:r>
            <w:r w:rsidRPr="001E4A67">
              <w:rPr>
                <w:rFonts w:cstheme="minorHAnsi"/>
                <w:sz w:val="20"/>
                <w:szCs w:val="20"/>
              </w:rPr>
              <w:t xml:space="preserve">wynikiem oceny operacji w zakresie: </w:t>
            </w:r>
          </w:p>
          <w:p w14:paraId="05604AD9" w14:textId="77777777" w:rsidR="00F50807" w:rsidRPr="001E4A67" w:rsidRDefault="00F50807" w:rsidP="00764C50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1E4A67">
              <w:rPr>
                <w:rFonts w:cstheme="minorHAnsi"/>
                <w:i/>
                <w:sz w:val="20"/>
                <w:szCs w:val="20"/>
              </w:rPr>
              <w:t>/należy zaznaczyć właściwy kwadrat/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0"/>
              <w:gridCol w:w="9955"/>
            </w:tblGrid>
            <w:tr w:rsidR="001E4A67" w:rsidRPr="001E4A67" w14:paraId="790CFC38" w14:textId="77777777" w:rsidTr="001B31D0">
              <w:tc>
                <w:tcPr>
                  <w:tcW w:w="482" w:type="dxa"/>
                  <w:shd w:val="clear" w:color="auto" w:fill="FFFFFF" w:themeFill="background1"/>
                  <w:vAlign w:val="center"/>
                </w:tcPr>
                <w:p w14:paraId="5A2427CB" w14:textId="77777777" w:rsidR="001E4A67" w:rsidRPr="001E4A67" w:rsidRDefault="001E4A67" w:rsidP="001E4A6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 w:rsidRPr="001E4A67">
                    <w:rPr>
                      <w:rFonts w:cstheme="minorHAnsi"/>
                      <w:b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FDFDF" w:themeFill="accent5" w:themeFillTint="33"/>
                  <w:vAlign w:val="center"/>
                </w:tcPr>
                <w:p w14:paraId="199B1190" w14:textId="77777777" w:rsidR="001E4A67" w:rsidRDefault="001E4A67" w:rsidP="001E4A67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E4A67">
                    <w:rPr>
                      <w:rFonts w:cstheme="minorHAnsi"/>
                      <w:sz w:val="20"/>
                      <w:szCs w:val="20"/>
                    </w:rPr>
                    <w:t>nieuzyskania minimalnej liczby punktów przyznanych w ramach oceny spełnienia kryteriów wyboru grantobiorców</w:t>
                  </w:r>
                </w:p>
                <w:p w14:paraId="38178318" w14:textId="7ADD13F0" w:rsidR="001E4A67" w:rsidRPr="001E4A67" w:rsidRDefault="001E4A67" w:rsidP="001E4A67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1E4A67" w:rsidRPr="001E4A67" w14:paraId="2CB35F4E" w14:textId="77777777" w:rsidTr="001B31D0">
              <w:tc>
                <w:tcPr>
                  <w:tcW w:w="482" w:type="dxa"/>
                  <w:shd w:val="clear" w:color="auto" w:fill="FFFFFF" w:themeFill="background1"/>
                  <w:vAlign w:val="center"/>
                </w:tcPr>
                <w:p w14:paraId="0234DBA5" w14:textId="77777777" w:rsidR="001E4A67" w:rsidRPr="001E4A67" w:rsidRDefault="001E4A67" w:rsidP="001E4A6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32"/>
                      <w:szCs w:val="32"/>
                    </w:rPr>
                  </w:pPr>
                  <w:r w:rsidRPr="001E4A67">
                    <w:rPr>
                      <w:rFonts w:cstheme="minorHAnsi"/>
                      <w:b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FDFDF" w:themeFill="accent5" w:themeFillTint="33"/>
                  <w:vAlign w:val="center"/>
                </w:tcPr>
                <w:p w14:paraId="40DB009D" w14:textId="71891F0E" w:rsidR="001E4A67" w:rsidRPr="001E4A67" w:rsidRDefault="001E4A67" w:rsidP="001E4A67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E4A67">
                    <w:rPr>
                      <w:rFonts w:cstheme="minorHAnsi"/>
                      <w:sz w:val="20"/>
                      <w:szCs w:val="20"/>
                    </w:rPr>
                    <w:t xml:space="preserve">nieprzyznania grantu z uwagi na </w:t>
                  </w:r>
                  <w:r w:rsidR="00C86C9F" w:rsidRPr="001E4A67">
                    <w:rPr>
                      <w:rFonts w:cstheme="minorHAnsi"/>
                      <w:sz w:val="20"/>
                      <w:szCs w:val="20"/>
                    </w:rPr>
                    <w:t>niemieszczenie</w:t>
                  </w:r>
                  <w:r w:rsidRPr="001E4A67">
                    <w:rPr>
                      <w:rFonts w:cstheme="minorHAnsi"/>
                      <w:sz w:val="20"/>
                      <w:szCs w:val="20"/>
                    </w:rPr>
                    <w:t xml:space="preserve"> się w limicie środków wskazanym w ogłoszeniu o naborze wniosków o powierzenie grantów</w:t>
                  </w:r>
                  <w:r w:rsidRPr="001E4A67">
                    <w:rPr>
                      <w:rStyle w:val="Odwoanieprzypisudolnego"/>
                      <w:rFonts w:cstheme="minorHAnsi"/>
                      <w:sz w:val="20"/>
                      <w:szCs w:val="20"/>
                    </w:rPr>
                    <w:footnoteReference w:id="1"/>
                  </w:r>
                  <w:r w:rsidRPr="001E4A67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1E4A67" w:rsidRPr="001E4A67" w14:paraId="2B2B883A" w14:textId="77777777" w:rsidTr="001B31D0">
              <w:tc>
                <w:tcPr>
                  <w:tcW w:w="482" w:type="dxa"/>
                  <w:shd w:val="clear" w:color="auto" w:fill="FFFFFF" w:themeFill="background1"/>
                  <w:vAlign w:val="center"/>
                </w:tcPr>
                <w:p w14:paraId="785BFCC3" w14:textId="77777777" w:rsidR="001E4A67" w:rsidRPr="001E4A67" w:rsidRDefault="001E4A67" w:rsidP="001E4A67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32"/>
                      <w:szCs w:val="32"/>
                    </w:rPr>
                  </w:pPr>
                  <w:r w:rsidRPr="001E4A67">
                    <w:rPr>
                      <w:rFonts w:cstheme="minorHAnsi"/>
                      <w:b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FDFDF" w:themeFill="accent5" w:themeFillTint="33"/>
                  <w:vAlign w:val="center"/>
                </w:tcPr>
                <w:p w14:paraId="77A11CDC" w14:textId="77777777" w:rsidR="001E4A67" w:rsidRDefault="001E4A67" w:rsidP="001E4A67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E4A67">
                    <w:rPr>
                      <w:rFonts w:cstheme="minorHAnsi"/>
                      <w:sz w:val="20"/>
                      <w:szCs w:val="20"/>
                    </w:rPr>
                    <w:t>ustalonej przez LGD kwoty grantu niższej niż wnioskowana</w:t>
                  </w:r>
                </w:p>
                <w:p w14:paraId="7BFCC557" w14:textId="589F7A7C" w:rsidR="001E4A67" w:rsidRPr="001E4A67" w:rsidRDefault="001E4A67" w:rsidP="001E4A67">
                  <w:pPr>
                    <w:autoSpaceDE w:val="0"/>
                    <w:autoSpaceDN w:val="0"/>
                    <w:adjustRightInd w:val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EB47310" w14:textId="103CBD69" w:rsidR="00F50807" w:rsidRPr="001E4A67" w:rsidRDefault="00F50807" w:rsidP="000C529E">
            <w:pPr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731DD7AB" w14:textId="77777777" w:rsidR="00331774" w:rsidRPr="001E4A67" w:rsidRDefault="00331774">
      <w:pPr>
        <w:rPr>
          <w:rFonts w:cstheme="minorHAnsi"/>
          <w:sz w:val="20"/>
          <w:szCs w:val="20"/>
        </w:rPr>
      </w:pPr>
      <w:r w:rsidRPr="001E4A67">
        <w:rPr>
          <w:rFonts w:cstheme="minorHAnsi"/>
          <w:sz w:val="20"/>
          <w:szCs w:val="20"/>
        </w:rPr>
        <w:br w:type="page"/>
      </w:r>
    </w:p>
    <w:tbl>
      <w:tblPr>
        <w:tblStyle w:val="Tabela-Siatka"/>
        <w:tblW w:w="10928" w:type="dxa"/>
        <w:tblInd w:w="-34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F50807" w:rsidRPr="001E4A67" w14:paraId="0E181277" w14:textId="77777777" w:rsidTr="001E4A67">
        <w:trPr>
          <w:trHeight w:val="1833"/>
        </w:trPr>
        <w:tc>
          <w:tcPr>
            <w:tcW w:w="10928" w:type="dxa"/>
            <w:gridSpan w:val="2"/>
          </w:tcPr>
          <w:p w14:paraId="037DD9C5" w14:textId="509D0D15" w:rsidR="00F50807" w:rsidRPr="001E4A67" w:rsidRDefault="001E4A67" w:rsidP="009B0FE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Wskazanie zakresu, w jakim wnioskodawca nie zgadza się z oceną Rady LGD wraz z uzasadnieniem przyjętego stanowiska</w:t>
            </w:r>
            <w:r>
              <w:rPr>
                <w:rStyle w:val="Odwoanieprzypisudolnego"/>
                <w:rFonts w:cs="Calibri"/>
                <w:sz w:val="24"/>
                <w:szCs w:val="24"/>
              </w:rPr>
              <w:footnoteReference w:id="2"/>
            </w:r>
            <w:r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  <w:tr w:rsidR="00331774" w:rsidRPr="001E4A67" w14:paraId="62410464" w14:textId="77777777" w:rsidTr="001E4A67">
        <w:trPr>
          <w:trHeight w:val="514"/>
        </w:trPr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0D769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194D819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63301C9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DD85987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FEF8442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2B1A740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4A67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A22D5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6C72463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0CBD018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5FAF24D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72E35AF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2CE5FE1" w14:textId="77777777" w:rsidR="00331774" w:rsidRPr="001E4A67" w:rsidRDefault="00331774" w:rsidP="009058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4A67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  <w:tr w:rsidR="00331774" w:rsidRPr="001E4A67" w14:paraId="371E96C5" w14:textId="77777777" w:rsidTr="001E4A67">
        <w:trPr>
          <w:trHeight w:val="276"/>
        </w:trPr>
        <w:tc>
          <w:tcPr>
            <w:tcW w:w="5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F5E" w14:textId="77777777" w:rsidR="00331774" w:rsidRPr="001E4A67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i/>
                <w:sz w:val="20"/>
                <w:szCs w:val="20"/>
              </w:rPr>
              <w:t>Miejscowość, data</w:t>
            </w:r>
          </w:p>
        </w:tc>
        <w:tc>
          <w:tcPr>
            <w:tcW w:w="5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0B2" w14:textId="25E27F76" w:rsidR="00331774" w:rsidRPr="001E4A67" w:rsidRDefault="00331774" w:rsidP="00905809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1E4A67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Podpis Wnioskodawcy lub osoby upoważnionej do jej </w:t>
            </w:r>
            <w:r w:rsidR="002C1DE0" w:rsidRPr="001E4A67">
              <w:rPr>
                <w:rFonts w:cstheme="minorHAnsi"/>
                <w:b/>
                <w:bCs/>
                <w:i/>
                <w:sz w:val="20"/>
                <w:szCs w:val="20"/>
              </w:rPr>
              <w:t>reprezentowania (</w:t>
            </w:r>
            <w:r w:rsidRPr="001E4A67">
              <w:rPr>
                <w:rFonts w:cstheme="minorHAnsi"/>
                <w:b/>
                <w:bCs/>
                <w:i/>
                <w:sz w:val="20"/>
                <w:szCs w:val="20"/>
              </w:rPr>
              <w:t>*</w:t>
            </w:r>
            <w:r w:rsidR="00905809" w:rsidRPr="001E4A67">
              <w:rPr>
                <w:rFonts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331774" w:rsidRPr="001E4A67" w14:paraId="074EA820" w14:textId="77777777" w:rsidTr="001E4A67">
        <w:trPr>
          <w:trHeight w:val="398"/>
        </w:trPr>
        <w:tc>
          <w:tcPr>
            <w:tcW w:w="10928" w:type="dxa"/>
            <w:gridSpan w:val="2"/>
            <w:tcBorders>
              <w:top w:val="single" w:sz="4" w:space="0" w:color="auto"/>
            </w:tcBorders>
            <w:shd w:val="clear" w:color="auto" w:fill="BFBFBF" w:themeFill="accent5" w:themeFillTint="66"/>
          </w:tcPr>
          <w:p w14:paraId="2B8ACFB2" w14:textId="77777777" w:rsidR="00331774" w:rsidRPr="001E4A67" w:rsidRDefault="00331774" w:rsidP="00764C50">
            <w:pPr>
              <w:autoSpaceDE w:val="0"/>
              <w:autoSpaceDN w:val="0"/>
              <w:adjustRightInd w:val="0"/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1E4A67">
              <w:rPr>
                <w:rFonts w:cstheme="minorHAnsi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5301A68C" w14:textId="77777777" w:rsidR="001E4A67" w:rsidRDefault="001E4A67" w:rsidP="001E4A67">
      <w:pPr>
        <w:spacing w:after="0"/>
        <w:rPr>
          <w:rFonts w:cs="Calibri"/>
          <w:b/>
          <w:sz w:val="20"/>
          <w:szCs w:val="20"/>
        </w:rPr>
      </w:pPr>
    </w:p>
    <w:p w14:paraId="1FD3CC63" w14:textId="329681E3" w:rsidR="001E4A67" w:rsidRPr="001E4A67" w:rsidRDefault="001E4A67" w:rsidP="001E4A67">
      <w:pPr>
        <w:spacing w:after="0"/>
        <w:rPr>
          <w:rFonts w:cs="Calibri"/>
          <w:b/>
          <w:sz w:val="20"/>
          <w:szCs w:val="20"/>
        </w:rPr>
      </w:pPr>
      <w:r w:rsidRPr="001E4A67">
        <w:rPr>
          <w:rFonts w:cs="Calibri"/>
          <w:b/>
          <w:sz w:val="20"/>
          <w:szCs w:val="20"/>
        </w:rPr>
        <w:t>INSTRUKCJA WYPEŁNIANIA:</w:t>
      </w:r>
    </w:p>
    <w:p w14:paraId="1B54BFAB" w14:textId="77777777" w:rsidR="001E4A67" w:rsidRPr="001E4A67" w:rsidRDefault="001E4A67" w:rsidP="001E4A67">
      <w:pPr>
        <w:numPr>
          <w:ilvl w:val="0"/>
          <w:numId w:val="2"/>
        </w:numPr>
        <w:suppressAutoHyphens/>
        <w:spacing w:after="0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Pola białe wypełnia wnioskodawca.</w:t>
      </w:r>
    </w:p>
    <w:p w14:paraId="1D49C476" w14:textId="77777777" w:rsidR="001E4A67" w:rsidRPr="001E4A67" w:rsidRDefault="001E4A67" w:rsidP="001E4A67">
      <w:pPr>
        <w:numPr>
          <w:ilvl w:val="0"/>
          <w:numId w:val="2"/>
        </w:numPr>
        <w:suppressAutoHyphens/>
        <w:spacing w:after="0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Wniosek zostaje uznany za poprawnie wypełniony tylko w sytuacji wypełnienia wszystkich białych pól, w tym w szczególności uzasadnienia przyjętego stanowiska.</w:t>
      </w:r>
    </w:p>
    <w:p w14:paraId="3202A554" w14:textId="77777777" w:rsidR="001E4A67" w:rsidRPr="001E4A67" w:rsidRDefault="001E4A67" w:rsidP="001E4A67">
      <w:pPr>
        <w:suppressAutoHyphens/>
        <w:spacing w:after="0"/>
        <w:rPr>
          <w:rFonts w:cs="Calibri"/>
          <w:sz w:val="20"/>
          <w:szCs w:val="20"/>
        </w:rPr>
      </w:pPr>
    </w:p>
    <w:p w14:paraId="2A8D65C7" w14:textId="77777777" w:rsidR="001E4A67" w:rsidRPr="001E4A67" w:rsidRDefault="001E4A67" w:rsidP="001E4A67">
      <w:pPr>
        <w:spacing w:after="0"/>
        <w:rPr>
          <w:rFonts w:cs="Calibri"/>
          <w:sz w:val="20"/>
          <w:szCs w:val="20"/>
        </w:rPr>
      </w:pPr>
      <w:r w:rsidRPr="001E4A67">
        <w:rPr>
          <w:rFonts w:cs="Calibri"/>
          <w:b/>
          <w:sz w:val="20"/>
          <w:szCs w:val="20"/>
        </w:rPr>
        <w:t>UWAGA:</w:t>
      </w:r>
      <w:r w:rsidRPr="001E4A67">
        <w:rPr>
          <w:rFonts w:cs="Calibri"/>
          <w:sz w:val="20"/>
          <w:szCs w:val="20"/>
        </w:rPr>
        <w:t xml:space="preserve"> </w:t>
      </w:r>
    </w:p>
    <w:p w14:paraId="0D864A1B" w14:textId="77777777" w:rsidR="001E4A67" w:rsidRPr="001E4A67" w:rsidRDefault="001E4A67" w:rsidP="001E4A67">
      <w:pPr>
        <w:numPr>
          <w:ilvl w:val="0"/>
          <w:numId w:val="3"/>
        </w:numPr>
        <w:spacing w:after="0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Protest należy wnieść w ciągu 7 dni od dnia następującego po dniu otrzymania pisma informującego o wyniku oceny wniosku o powierzenie grantu i wyboru grantobiorców.</w:t>
      </w:r>
    </w:p>
    <w:p w14:paraId="73D593DF" w14:textId="77777777" w:rsidR="001E4A67" w:rsidRPr="001E4A67" w:rsidRDefault="001E4A67" w:rsidP="001E4A67">
      <w:pPr>
        <w:numPr>
          <w:ilvl w:val="0"/>
          <w:numId w:val="3"/>
        </w:numPr>
        <w:spacing w:after="0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Prawo wniesienia protestu przysługuje od:</w:t>
      </w:r>
    </w:p>
    <w:p w14:paraId="6396B657" w14:textId="77777777" w:rsidR="001E4A67" w:rsidRPr="001E4A67" w:rsidRDefault="001E4A67" w:rsidP="001E4A67">
      <w:pPr>
        <w:numPr>
          <w:ilvl w:val="0"/>
          <w:numId w:val="4"/>
        </w:numPr>
        <w:spacing w:after="0"/>
        <w:ind w:left="851" w:hanging="284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nieuzyskania minimalnej liczby punktów przyznanych w ramach oceny spełnienia kryteriów wyboru grantobiorców,</w:t>
      </w:r>
    </w:p>
    <w:p w14:paraId="27DE09D7" w14:textId="22EB5A58" w:rsidR="001E4A67" w:rsidRPr="001E4A67" w:rsidRDefault="001E4A67" w:rsidP="001E4A67">
      <w:pPr>
        <w:numPr>
          <w:ilvl w:val="0"/>
          <w:numId w:val="4"/>
        </w:numPr>
        <w:spacing w:after="0"/>
        <w:ind w:left="851" w:hanging="284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 xml:space="preserve">nieprzyznania grantu z uwagi na </w:t>
      </w:r>
      <w:r w:rsidR="00C86C9F" w:rsidRPr="001E4A67">
        <w:rPr>
          <w:rFonts w:cs="Calibri"/>
          <w:sz w:val="20"/>
          <w:szCs w:val="20"/>
        </w:rPr>
        <w:t>niemieszczenie</w:t>
      </w:r>
      <w:r w:rsidRPr="001E4A67">
        <w:rPr>
          <w:rFonts w:cs="Calibri"/>
          <w:sz w:val="20"/>
          <w:szCs w:val="20"/>
        </w:rPr>
        <w:t xml:space="preserve"> się w limicie środków wskazanym w ogłoszeniu o naborze wniosków o powierzenie grantów,</w:t>
      </w:r>
    </w:p>
    <w:p w14:paraId="0C2C359B" w14:textId="77777777" w:rsidR="001E4A67" w:rsidRPr="001E4A67" w:rsidRDefault="001E4A67" w:rsidP="001E4A67">
      <w:pPr>
        <w:numPr>
          <w:ilvl w:val="0"/>
          <w:numId w:val="4"/>
        </w:numPr>
        <w:spacing w:after="0"/>
        <w:ind w:left="851" w:hanging="284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ustalonej przez LGD kwoty grantu niższej niż wnioskowana.</w:t>
      </w:r>
    </w:p>
    <w:p w14:paraId="17112D24" w14:textId="77777777" w:rsidR="001E4A67" w:rsidRPr="001E4A67" w:rsidRDefault="001E4A67" w:rsidP="001E4A67">
      <w:pPr>
        <w:numPr>
          <w:ilvl w:val="0"/>
          <w:numId w:val="3"/>
        </w:numPr>
        <w:spacing w:after="0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W przypadku gdy limit środków wskazany w ogłoszeniu o naborze wniosków o powierzenie grantów nie wystarcza na wybranie przez LGD wniosku o powierzenie grantu, ta okoliczność nie może stanowić wyłącznej przesłanki wniesienia protestu.</w:t>
      </w:r>
    </w:p>
    <w:p w14:paraId="08FD698A" w14:textId="41458C2F" w:rsidR="001E4A67" w:rsidRPr="001E4A67" w:rsidRDefault="001E4A67" w:rsidP="001E4A67">
      <w:pPr>
        <w:numPr>
          <w:ilvl w:val="0"/>
          <w:numId w:val="3"/>
        </w:numPr>
        <w:spacing w:after="0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 xml:space="preserve">Protest należy złożyć bezpośrednio, tj. osobiście albo przez </w:t>
      </w:r>
      <w:r w:rsidR="00C86C9F" w:rsidRPr="001E4A67">
        <w:rPr>
          <w:rFonts w:cs="Calibri"/>
          <w:sz w:val="20"/>
          <w:szCs w:val="20"/>
        </w:rPr>
        <w:t>pełnomocnika,</w:t>
      </w:r>
      <w:r w:rsidRPr="001E4A67">
        <w:rPr>
          <w:rFonts w:cs="Calibri"/>
          <w:sz w:val="20"/>
          <w:szCs w:val="20"/>
        </w:rPr>
        <w:t xml:space="preserve"> albo przez osobę uprawnioną do </w:t>
      </w:r>
      <w:r w:rsidR="00C86C9F" w:rsidRPr="001E4A67">
        <w:rPr>
          <w:rFonts w:cs="Calibri"/>
          <w:sz w:val="20"/>
          <w:szCs w:val="20"/>
        </w:rPr>
        <w:t>reprezentacji w</w:t>
      </w:r>
      <w:r w:rsidRPr="001E4A67">
        <w:rPr>
          <w:rFonts w:cs="Calibri"/>
          <w:sz w:val="20"/>
          <w:szCs w:val="20"/>
        </w:rPr>
        <w:t xml:space="preserve"> biurze LGD (przy ul. </w:t>
      </w:r>
      <w:r w:rsidR="002C1DE0" w:rsidRPr="002C1DE0">
        <w:rPr>
          <w:rFonts w:cs="Calibri"/>
          <w:sz w:val="20"/>
          <w:szCs w:val="20"/>
        </w:rPr>
        <w:t>Nad Drwęcą 30</w:t>
      </w:r>
      <w:r w:rsidRPr="002C1DE0">
        <w:rPr>
          <w:rFonts w:cs="Calibri"/>
          <w:sz w:val="20"/>
          <w:szCs w:val="20"/>
        </w:rPr>
        <w:t xml:space="preserve"> w </w:t>
      </w:r>
      <w:r w:rsidR="002C1DE0" w:rsidRPr="002C1DE0">
        <w:rPr>
          <w:rFonts w:cs="Calibri"/>
          <w:sz w:val="20"/>
          <w:szCs w:val="20"/>
        </w:rPr>
        <w:t>Brodnicy</w:t>
      </w:r>
      <w:r w:rsidRPr="001E4A67">
        <w:rPr>
          <w:rFonts w:cs="Calibri"/>
          <w:sz w:val="20"/>
          <w:szCs w:val="20"/>
        </w:rPr>
        <w:t>) bądź drogą pocztową – za potwierdzeniem odbioru – lub kurierem (o zachowaniu terminu złożenia protestu, w obu przypadkach, decyduje data wpływu dokumentacji do LGD).</w:t>
      </w:r>
    </w:p>
    <w:p w14:paraId="7CC69418" w14:textId="77777777" w:rsidR="001E4A67" w:rsidRPr="001E4A67" w:rsidRDefault="001E4A67" w:rsidP="001E4A67">
      <w:pPr>
        <w:numPr>
          <w:ilvl w:val="0"/>
          <w:numId w:val="3"/>
        </w:numPr>
        <w:spacing w:after="0"/>
        <w:rPr>
          <w:rFonts w:cs="Calibri"/>
          <w:sz w:val="20"/>
          <w:szCs w:val="20"/>
        </w:rPr>
      </w:pPr>
      <w:r w:rsidRPr="001E4A67">
        <w:rPr>
          <w:rFonts w:cs="Calibri"/>
          <w:sz w:val="20"/>
          <w:szCs w:val="20"/>
        </w:rPr>
        <w:t>Protest należy złożyć na wzorze zamieszczonym na stronie internetowej LGD wraz z Listą ocenionych wniosków i wybranych grantobiorców.</w:t>
      </w:r>
    </w:p>
    <w:p w14:paraId="6F947989" w14:textId="77777777" w:rsidR="00A56169" w:rsidRPr="001E4A67" w:rsidRDefault="00A56169">
      <w:pPr>
        <w:rPr>
          <w:rFonts w:cstheme="minorHAnsi"/>
          <w:sz w:val="20"/>
          <w:szCs w:val="20"/>
        </w:rPr>
      </w:pPr>
    </w:p>
    <w:sectPr w:rsidR="00A56169" w:rsidRPr="001E4A67" w:rsidSect="0087412E">
      <w:headerReference w:type="default" r:id="rId8"/>
      <w:headerReference w:type="first" r:id="rId9"/>
      <w:pgSz w:w="11906" w:h="16838"/>
      <w:pgMar w:top="1134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FCE8" w14:textId="77777777" w:rsidR="00B27F21" w:rsidRDefault="00B27F21" w:rsidP="004604E4">
      <w:pPr>
        <w:spacing w:after="0" w:line="240" w:lineRule="auto"/>
      </w:pPr>
      <w:r>
        <w:separator/>
      </w:r>
    </w:p>
  </w:endnote>
  <w:endnote w:type="continuationSeparator" w:id="0">
    <w:p w14:paraId="2E78928B" w14:textId="77777777" w:rsidR="00B27F21" w:rsidRDefault="00B27F21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14FD" w14:textId="77777777" w:rsidR="00B27F21" w:rsidRDefault="00B27F21" w:rsidP="004604E4">
      <w:pPr>
        <w:spacing w:after="0" w:line="240" w:lineRule="auto"/>
      </w:pPr>
      <w:r>
        <w:separator/>
      </w:r>
    </w:p>
  </w:footnote>
  <w:footnote w:type="continuationSeparator" w:id="0">
    <w:p w14:paraId="13AA0376" w14:textId="77777777" w:rsidR="00B27F21" w:rsidRDefault="00B27F21" w:rsidP="004604E4">
      <w:pPr>
        <w:spacing w:after="0" w:line="240" w:lineRule="auto"/>
      </w:pPr>
      <w:r>
        <w:continuationSeparator/>
      </w:r>
    </w:p>
  </w:footnote>
  <w:footnote w:id="1">
    <w:p w14:paraId="7F2AACB4" w14:textId="77777777" w:rsidR="001E4A67" w:rsidRDefault="001E4A67" w:rsidP="00C002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022E">
        <w:t>W przypadku</w:t>
      </w:r>
      <w:r>
        <w:t>,</w:t>
      </w:r>
      <w:r w:rsidRPr="00C0022E">
        <w:t xml:space="preserve"> gdy limit środków wskazany w ogłoszeniu o naborze wniosków o powierzenie grantów nie wystarcza na wybranie przez LGD wniosku o powierzenie grantu, ta okoliczność nie może stanowić wyłącznej przesłanki wniesienia protestu.</w:t>
      </w:r>
    </w:p>
  </w:footnote>
  <w:footnote w:id="2">
    <w:p w14:paraId="340BB386" w14:textId="77777777" w:rsidR="001E4A67" w:rsidRDefault="001E4A67" w:rsidP="001E4A67">
      <w:pPr>
        <w:pStyle w:val="Tekstprzypisudolnego"/>
      </w:pPr>
      <w:r>
        <w:rPr>
          <w:rStyle w:val="Odwoanieprzypisudolnego"/>
        </w:rPr>
        <w:footnoteRef/>
      </w:r>
      <w:r>
        <w:t xml:space="preserve"> Pole powinien zawierać:</w:t>
      </w:r>
    </w:p>
    <w:p w14:paraId="3FF2EDCD" w14:textId="77777777" w:rsidR="001E4A67" w:rsidRDefault="001E4A67" w:rsidP="001E4A67">
      <w:pPr>
        <w:pStyle w:val="Tekstprzypisudolnego"/>
        <w:numPr>
          <w:ilvl w:val="0"/>
          <w:numId w:val="1"/>
        </w:numPr>
        <w:spacing w:line="276" w:lineRule="auto"/>
        <w:ind w:left="567"/>
      </w:pPr>
      <w:r>
        <w:t>wskazanie kryteriów wyboru grantobiorców, z których oceną wnioskodawca się nie zgadza (wraz z uzasadnieniem, o ile dotyczy);</w:t>
      </w:r>
    </w:p>
    <w:p w14:paraId="6599AE4F" w14:textId="77777777" w:rsidR="001E4A67" w:rsidRDefault="001E4A67" w:rsidP="001E4A67">
      <w:pPr>
        <w:pStyle w:val="Tekstprzypisudolnego"/>
        <w:numPr>
          <w:ilvl w:val="0"/>
          <w:numId w:val="1"/>
        </w:numPr>
        <w:spacing w:line="276" w:lineRule="auto"/>
        <w:ind w:left="567"/>
      </w:pPr>
      <w:r>
        <w:t>wskazanie w jakim zakresie wnioskodawca nie zgadza się z ustaleniem kwoty wsparcia niższej niż wnioskowana (wraz z uzasadnieniem, o ile dotyczy);</w:t>
      </w:r>
    </w:p>
    <w:p w14:paraId="53C0E88F" w14:textId="77777777" w:rsidR="001E4A67" w:rsidRDefault="001E4A67" w:rsidP="001E4A67">
      <w:pPr>
        <w:pStyle w:val="Tekstprzypisudolnego"/>
        <w:numPr>
          <w:ilvl w:val="0"/>
          <w:numId w:val="1"/>
        </w:numPr>
        <w:spacing w:line="276" w:lineRule="auto"/>
        <w:ind w:left="567"/>
      </w:pPr>
      <w:r>
        <w:t>wskazanie zarzutów o charakterze proceduralnym w zakresie przeprowadzonej oceny, jeżeli zdaniem wnioskodawcy naruszenia takie miały miejsce (wraz z uzasadnieniem, 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4DA9" w14:textId="77777777" w:rsidR="0019243C" w:rsidRPr="0019243C" w:rsidRDefault="0019243C" w:rsidP="0019243C">
    <w:pPr>
      <w:pStyle w:val="Nagwek"/>
    </w:pPr>
  </w:p>
  <w:p w14:paraId="459A0929" w14:textId="77777777" w:rsidR="0019243C" w:rsidRPr="0019243C" w:rsidRDefault="0019243C" w:rsidP="001924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E086" w14:textId="77777777" w:rsidR="001E4A67" w:rsidRDefault="001E4A67" w:rsidP="00472C8F">
    <w:pPr>
      <w:pStyle w:val="Nagwek"/>
      <w:tabs>
        <w:tab w:val="clear" w:pos="4536"/>
        <w:tab w:val="clear" w:pos="9072"/>
        <w:tab w:val="left" w:pos="8175"/>
      </w:tabs>
      <w:rPr>
        <w:rFonts w:ascii="Arial" w:eastAsia="Courier New" w:hAnsi="Arial" w:cs="Arial"/>
        <w:bCs/>
        <w:color w:val="000000" w:themeColor="text1"/>
        <w:sz w:val="20"/>
        <w:szCs w:val="20"/>
        <w:lang w:eastAsia="pl-PL"/>
      </w:rPr>
    </w:pPr>
  </w:p>
  <w:p w14:paraId="7D39E656" w14:textId="77777777" w:rsidR="001E4A67" w:rsidRDefault="001E4A67" w:rsidP="00472C8F">
    <w:pPr>
      <w:pStyle w:val="Nagwek"/>
      <w:tabs>
        <w:tab w:val="clear" w:pos="4536"/>
        <w:tab w:val="clear" w:pos="9072"/>
        <w:tab w:val="left" w:pos="8175"/>
      </w:tabs>
      <w:rPr>
        <w:rFonts w:ascii="Arial" w:eastAsia="Courier New" w:hAnsi="Arial" w:cs="Arial"/>
        <w:bCs/>
        <w:color w:val="000000" w:themeColor="text1"/>
        <w:sz w:val="20"/>
        <w:szCs w:val="20"/>
        <w:lang w:eastAsia="pl-PL"/>
      </w:rPr>
    </w:pPr>
  </w:p>
  <w:p w14:paraId="05634BF9" w14:textId="34C8EBFA" w:rsidR="001E4A67" w:rsidRDefault="001E4A67" w:rsidP="001E4A67">
    <w:pPr>
      <w:pStyle w:val="Nagwek"/>
      <w:tabs>
        <w:tab w:val="clear" w:pos="4536"/>
        <w:tab w:val="clear" w:pos="9072"/>
        <w:tab w:val="left" w:pos="8175"/>
      </w:tabs>
      <w:jc w:val="center"/>
      <w:rPr>
        <w:rFonts w:ascii="Arial" w:eastAsia="Courier New" w:hAnsi="Arial" w:cs="Arial"/>
        <w:bCs/>
        <w:color w:val="000000" w:themeColor="text1"/>
        <w:sz w:val="20"/>
        <w:szCs w:val="20"/>
        <w:lang w:eastAsia="pl-PL"/>
      </w:rPr>
    </w:pPr>
    <w:r>
      <w:rPr>
        <w:b/>
        <w:noProof/>
      </w:rPr>
      <w:drawing>
        <wp:inline distT="0" distB="0" distL="0" distR="0" wp14:anchorId="27A5EE31" wp14:editId="23AF9D74">
          <wp:extent cx="5759450" cy="704215"/>
          <wp:effectExtent l="0" t="0" r="0" b="635"/>
          <wp:docPr id="19153543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94C19" w14:textId="42CC9C7F" w:rsidR="0019243C" w:rsidRDefault="001E4A67" w:rsidP="001E4A67">
    <w:pPr>
      <w:pStyle w:val="Nagwek"/>
      <w:tabs>
        <w:tab w:val="clear" w:pos="4536"/>
        <w:tab w:val="clear" w:pos="9072"/>
        <w:tab w:val="left" w:pos="8175"/>
      </w:tabs>
      <w:jc w:val="right"/>
      <w:rPr>
        <w:rFonts w:ascii="Arial" w:eastAsia="Courier New" w:hAnsi="Arial" w:cs="Arial"/>
        <w:bCs/>
        <w:color w:val="000000" w:themeColor="text1"/>
        <w:sz w:val="20"/>
        <w:szCs w:val="20"/>
        <w:lang w:eastAsia="pl-PL"/>
      </w:rPr>
    </w:pPr>
    <w:r w:rsidRPr="003A78B2">
      <w:rPr>
        <w:rFonts w:ascii="Arial" w:eastAsia="Courier New" w:hAnsi="Arial" w:cs="Arial"/>
        <w:bCs/>
        <w:color w:val="000000" w:themeColor="text1"/>
        <w:sz w:val="20"/>
        <w:szCs w:val="20"/>
        <w:lang w:eastAsia="pl-PL"/>
      </w:rPr>
      <w:t xml:space="preserve">Zał. </w:t>
    </w:r>
    <w:r w:rsidR="005253B4">
      <w:rPr>
        <w:rFonts w:ascii="Arial" w:eastAsia="Courier New" w:hAnsi="Arial" w:cs="Arial"/>
        <w:bCs/>
        <w:color w:val="000000" w:themeColor="text1"/>
        <w:sz w:val="20"/>
        <w:szCs w:val="20"/>
        <w:lang w:eastAsia="pl-PL"/>
      </w:rPr>
      <w:t>14 W</w:t>
    </w:r>
    <w:r w:rsidRPr="003A78B2">
      <w:rPr>
        <w:rFonts w:ascii="Arial" w:eastAsia="Courier New" w:hAnsi="Arial" w:cs="Arial"/>
        <w:bCs/>
        <w:color w:val="000000" w:themeColor="text1"/>
        <w:sz w:val="20"/>
        <w:szCs w:val="20"/>
        <w:lang w:eastAsia="pl-PL"/>
      </w:rPr>
      <w:t>zór protestu</w:t>
    </w:r>
  </w:p>
  <w:p w14:paraId="2A4BB0C3" w14:textId="77777777" w:rsidR="001E4A67" w:rsidRDefault="001E4A67" w:rsidP="001E4A67">
    <w:pPr>
      <w:pStyle w:val="Nagwek"/>
      <w:tabs>
        <w:tab w:val="clear" w:pos="4536"/>
        <w:tab w:val="clear" w:pos="9072"/>
        <w:tab w:val="left" w:pos="81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7233"/>
    <w:multiLevelType w:val="hybridMultilevel"/>
    <w:tmpl w:val="7D0C9F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60011"/>
    <w:multiLevelType w:val="hybridMultilevel"/>
    <w:tmpl w:val="C842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51E29"/>
    <w:multiLevelType w:val="hybridMultilevel"/>
    <w:tmpl w:val="BD26E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42C20"/>
    <w:multiLevelType w:val="hybridMultilevel"/>
    <w:tmpl w:val="29C4A9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0793">
    <w:abstractNumId w:val="3"/>
  </w:num>
  <w:num w:numId="2" w16cid:durableId="1755936050">
    <w:abstractNumId w:val="1"/>
  </w:num>
  <w:num w:numId="3" w16cid:durableId="1085301012">
    <w:abstractNumId w:val="2"/>
  </w:num>
  <w:num w:numId="4" w16cid:durableId="160996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07"/>
    <w:rsid w:val="0004733B"/>
    <w:rsid w:val="000C529E"/>
    <w:rsid w:val="000D2D42"/>
    <w:rsid w:val="000F72B1"/>
    <w:rsid w:val="00144831"/>
    <w:rsid w:val="001578ED"/>
    <w:rsid w:val="00164952"/>
    <w:rsid w:val="0019243C"/>
    <w:rsid w:val="001B074E"/>
    <w:rsid w:val="001B31D0"/>
    <w:rsid w:val="001E21D7"/>
    <w:rsid w:val="001E4A67"/>
    <w:rsid w:val="00206524"/>
    <w:rsid w:val="0027153B"/>
    <w:rsid w:val="002C1DE0"/>
    <w:rsid w:val="00331774"/>
    <w:rsid w:val="00341701"/>
    <w:rsid w:val="003816B0"/>
    <w:rsid w:val="00381AEE"/>
    <w:rsid w:val="003A4F66"/>
    <w:rsid w:val="003F287C"/>
    <w:rsid w:val="00404800"/>
    <w:rsid w:val="00440317"/>
    <w:rsid w:val="004604E4"/>
    <w:rsid w:val="00472C8F"/>
    <w:rsid w:val="004B6CE6"/>
    <w:rsid w:val="004C4A5A"/>
    <w:rsid w:val="005253B4"/>
    <w:rsid w:val="005723A4"/>
    <w:rsid w:val="005D6082"/>
    <w:rsid w:val="00622DCB"/>
    <w:rsid w:val="00682B79"/>
    <w:rsid w:val="00692CDD"/>
    <w:rsid w:val="006D3F36"/>
    <w:rsid w:val="007262C3"/>
    <w:rsid w:val="00750252"/>
    <w:rsid w:val="00773729"/>
    <w:rsid w:val="007A524E"/>
    <w:rsid w:val="007C4395"/>
    <w:rsid w:val="007F4BDE"/>
    <w:rsid w:val="00821049"/>
    <w:rsid w:val="00826A38"/>
    <w:rsid w:val="008739F4"/>
    <w:rsid w:val="0087412E"/>
    <w:rsid w:val="008E3BC5"/>
    <w:rsid w:val="009009FA"/>
    <w:rsid w:val="00905809"/>
    <w:rsid w:val="00992DB8"/>
    <w:rsid w:val="009B0FEA"/>
    <w:rsid w:val="009C0AD3"/>
    <w:rsid w:val="009C3894"/>
    <w:rsid w:val="00A1556B"/>
    <w:rsid w:val="00A56169"/>
    <w:rsid w:val="00B102BE"/>
    <w:rsid w:val="00B10550"/>
    <w:rsid w:val="00B27F21"/>
    <w:rsid w:val="00B57F76"/>
    <w:rsid w:val="00B92D20"/>
    <w:rsid w:val="00C014A0"/>
    <w:rsid w:val="00C32380"/>
    <w:rsid w:val="00C86C9F"/>
    <w:rsid w:val="00CA6449"/>
    <w:rsid w:val="00CD25D0"/>
    <w:rsid w:val="00D10047"/>
    <w:rsid w:val="00E2403D"/>
    <w:rsid w:val="00E6471E"/>
    <w:rsid w:val="00EE546F"/>
    <w:rsid w:val="00EE5908"/>
    <w:rsid w:val="00F2015C"/>
    <w:rsid w:val="00F26083"/>
    <w:rsid w:val="00F50807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6DC4F"/>
  <w15:docId w15:val="{ACBC0B98-0C66-4183-8923-C5373C55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DDDDDD" w:themeColor="accent1"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DDDDD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3C96CE7-695F-4C19-89C0-331DEB10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LGD Brodnica</cp:lastModifiedBy>
  <cp:revision>3</cp:revision>
  <cp:lastPrinted>2025-03-20T07:52:00Z</cp:lastPrinted>
  <dcterms:created xsi:type="dcterms:W3CDTF">2025-03-20T07:46:00Z</dcterms:created>
  <dcterms:modified xsi:type="dcterms:W3CDTF">2025-03-20T07:52:00Z</dcterms:modified>
</cp:coreProperties>
</file>